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rsidR="00617C72" w:rsidRPr="00AB7B65" w:rsidRDefault="00810919" w:rsidP="00617C72">
      <w:pPr>
        <w:pBdr>
          <w:bottom w:val="single" w:sz="4" w:space="1" w:color="auto"/>
        </w:pBdr>
        <w:spacing w:after="0" w:line="240" w:lineRule="auto"/>
        <w:rPr>
          <w:rFonts w:cs="Calibri"/>
          <w:sz w:val="24"/>
          <w:szCs w:val="24"/>
          <w:lang w:val="en-US"/>
        </w:rPr>
      </w:pPr>
      <w:r>
        <w:rPr>
          <w:rFonts w:cs="Calibri"/>
          <w:sz w:val="24"/>
          <w:szCs w:val="24"/>
          <w:lang w:val="en-US"/>
        </w:rPr>
        <w:t>2021-22</w:t>
      </w:r>
    </w:p>
    <w:p w:rsidR="00617C72" w:rsidRDefault="00617C72" w:rsidP="00617C72">
      <w:pPr>
        <w:pStyle w:val="NoSpacing"/>
      </w:pPr>
    </w:p>
    <w:p w:rsidR="00011089" w:rsidRPr="001020C9" w:rsidRDefault="009B0A64" w:rsidP="00011089">
      <w:pPr>
        <w:spacing w:after="0" w:line="240" w:lineRule="auto"/>
        <w:contextualSpacing/>
        <w:rPr>
          <w:rFonts w:ascii="Arial" w:hAnsi="Arial" w:cs="Arial"/>
          <w:sz w:val="24"/>
          <w:szCs w:val="24"/>
          <w:lang w:val="en-US"/>
        </w:rPr>
      </w:pPr>
      <w:r>
        <w:rPr>
          <w:rFonts w:ascii="Arial" w:hAnsi="Arial" w:cs="Arial"/>
          <w:sz w:val="24"/>
          <w:szCs w:val="24"/>
        </w:rPr>
        <w:t>Meeting date: February 16, 2022</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9B0A64" w:rsidRP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Chair’s Welcome (Melanie Buddle)</w:t>
      </w:r>
    </w:p>
    <w:p w:rsid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Approval of agenda</w:t>
      </w:r>
    </w:p>
    <w:p w:rsid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Approval of January 19th meeting minutes</w:t>
      </w:r>
    </w:p>
    <w:p w:rsid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Housing Services (Jen Coulter, Director of Student Housing &amp; Residence, Housing Services)</w:t>
      </w:r>
    </w:p>
    <w:p w:rsid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The College Budget (Christine Freeman Roth, College Principal, Lady Eaton College)</w:t>
      </w:r>
    </w:p>
    <w:p w:rsid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AVP Students Update (Nona Robinson)</w:t>
      </w:r>
    </w:p>
    <w:p w:rsid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Round Table Updates</w:t>
      </w:r>
    </w:p>
    <w:p w:rsid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Other business</w:t>
      </w:r>
    </w:p>
    <w:p w:rsidR="009B0A64" w:rsidRPr="009B0A64" w:rsidRDefault="009B0A64" w:rsidP="009B0A64">
      <w:pPr>
        <w:pStyle w:val="ListParagraph"/>
        <w:numPr>
          <w:ilvl w:val="0"/>
          <w:numId w:val="10"/>
        </w:numPr>
        <w:spacing w:after="0" w:line="240" w:lineRule="auto"/>
        <w:rPr>
          <w:rFonts w:ascii="Arial" w:hAnsi="Arial" w:cs="Arial"/>
          <w:sz w:val="24"/>
          <w:szCs w:val="24"/>
          <w:lang w:val="en-US"/>
        </w:rPr>
      </w:pPr>
      <w:r w:rsidRPr="009B0A64">
        <w:rPr>
          <w:rFonts w:ascii="Arial" w:hAnsi="Arial" w:cs="Arial"/>
          <w:sz w:val="24"/>
          <w:szCs w:val="24"/>
          <w:lang w:val="en-US"/>
        </w:rPr>
        <w:t>Adjournment</w:t>
      </w:r>
    </w:p>
    <w:p w:rsidR="00FF5E90" w:rsidRDefault="00FF5E90" w:rsidP="00011089">
      <w:pPr>
        <w:spacing w:after="0" w:line="240" w:lineRule="auto"/>
        <w:contextualSpacing/>
        <w:rPr>
          <w:rStyle w:val="Heading1Char"/>
        </w:rPr>
      </w:pPr>
    </w:p>
    <w:p w:rsidR="001727AC" w:rsidRDefault="008A0701" w:rsidP="001727AC">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Nona Robinson (AVP Students), Lesley Hulcoop </w:t>
      </w:r>
      <w:r w:rsidR="00B225DF">
        <w:rPr>
          <w:rFonts w:ascii="Arial" w:eastAsia="Times New Roman" w:hAnsi="Arial" w:cs="Arial"/>
          <w:bCs/>
          <w:sz w:val="24"/>
          <w:szCs w:val="24"/>
        </w:rPr>
        <w:t>(Secretary</w:t>
      </w:r>
      <w:r w:rsidR="007879B5">
        <w:rPr>
          <w:rFonts w:ascii="Arial" w:eastAsia="Times New Roman" w:hAnsi="Arial" w:cs="Arial"/>
          <w:bCs/>
          <w:sz w:val="24"/>
          <w:szCs w:val="24"/>
        </w:rPr>
        <w:t>)</w:t>
      </w:r>
      <w:r w:rsidR="000F5ADF" w:rsidRPr="001020C9">
        <w:rPr>
          <w:rFonts w:ascii="Arial" w:eastAsia="Times New Roman" w:hAnsi="Arial" w:cs="Arial"/>
          <w:bCs/>
          <w:sz w:val="24"/>
          <w:szCs w:val="24"/>
        </w:rPr>
        <w:t xml:space="preserve">, </w:t>
      </w:r>
      <w:r w:rsidR="00C51FD6">
        <w:rPr>
          <w:rFonts w:ascii="Arial" w:eastAsia="Times New Roman" w:hAnsi="Arial" w:cs="Arial"/>
          <w:bCs/>
          <w:sz w:val="24"/>
          <w:szCs w:val="24"/>
        </w:rPr>
        <w:t xml:space="preserve">Bella Laflamme (EC), </w:t>
      </w:r>
      <w:r w:rsidR="009B0A64">
        <w:rPr>
          <w:rFonts w:ascii="Arial" w:eastAsia="Times New Roman" w:hAnsi="Arial" w:cs="Arial"/>
          <w:bCs/>
          <w:sz w:val="24"/>
          <w:szCs w:val="24"/>
        </w:rPr>
        <w:t>Ally Speed (TCSA)</w:t>
      </w:r>
      <w:r w:rsidR="0084583A" w:rsidRPr="001020C9">
        <w:rPr>
          <w:rFonts w:ascii="Arial" w:eastAsia="Times New Roman" w:hAnsi="Arial" w:cs="Arial"/>
          <w:bCs/>
          <w:sz w:val="24"/>
          <w:szCs w:val="24"/>
        </w:rPr>
        <w:t>,</w:t>
      </w:r>
      <w:r w:rsidR="004750B5" w:rsidRPr="001020C9">
        <w:rPr>
          <w:rFonts w:ascii="Arial" w:eastAsia="Times New Roman" w:hAnsi="Arial" w:cs="Arial"/>
          <w:bCs/>
          <w:sz w:val="24"/>
          <w:szCs w:val="24"/>
        </w:rPr>
        <w:t xml:space="preserve"> </w:t>
      </w:r>
      <w:r w:rsidR="00485DC9">
        <w:rPr>
          <w:rFonts w:ascii="Arial" w:eastAsia="Times New Roman" w:hAnsi="Arial" w:cs="Arial"/>
          <w:bCs/>
          <w:sz w:val="24"/>
          <w:szCs w:val="24"/>
        </w:rPr>
        <w:t>Sebastian Johnston-Lindsay</w:t>
      </w:r>
      <w:r w:rsidR="004750B5" w:rsidRPr="001020C9">
        <w:rPr>
          <w:rFonts w:ascii="Arial" w:eastAsia="Times New Roman" w:hAnsi="Arial" w:cs="Arial"/>
          <w:bCs/>
          <w:sz w:val="24"/>
          <w:szCs w:val="24"/>
        </w:rPr>
        <w:t xml:space="preserve"> (TGSA),</w:t>
      </w:r>
      <w:r w:rsidR="007879B5">
        <w:rPr>
          <w:rFonts w:ascii="Arial" w:eastAsia="Times New Roman" w:hAnsi="Arial" w:cs="Arial"/>
          <w:bCs/>
          <w:sz w:val="24"/>
          <w:szCs w:val="24"/>
        </w:rPr>
        <w:t xml:space="preserve"> </w:t>
      </w:r>
      <w:r w:rsidR="001727AC">
        <w:rPr>
          <w:rFonts w:ascii="Arial" w:eastAsia="Times New Roman" w:hAnsi="Arial" w:cs="Arial"/>
          <w:bCs/>
          <w:sz w:val="24"/>
          <w:szCs w:val="24"/>
        </w:rPr>
        <w:t>Krista Kermer</w:t>
      </w:r>
      <w:r w:rsidR="006014CF">
        <w:rPr>
          <w:rFonts w:ascii="Arial" w:eastAsia="Times New Roman" w:hAnsi="Arial" w:cs="Arial"/>
          <w:bCs/>
          <w:sz w:val="24"/>
          <w:szCs w:val="24"/>
        </w:rPr>
        <w:t xml:space="preserve"> (</w:t>
      </w:r>
      <w:r w:rsidR="001727AC">
        <w:rPr>
          <w:rFonts w:ascii="Arial" w:eastAsia="Times New Roman" w:hAnsi="Arial" w:cs="Arial"/>
          <w:bCs/>
          <w:sz w:val="24"/>
          <w:szCs w:val="24"/>
        </w:rPr>
        <w:t>OSA</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1727AC">
        <w:rPr>
          <w:rFonts w:ascii="Arial" w:eastAsia="Times New Roman" w:hAnsi="Arial" w:cs="Arial"/>
          <w:bCs/>
          <w:sz w:val="24"/>
          <w:szCs w:val="24"/>
        </w:rPr>
        <w:t>Rashmi Thakur</w:t>
      </w:r>
      <w:r w:rsidR="004E238D" w:rsidRPr="004E238D">
        <w:rPr>
          <w:rFonts w:ascii="Arial" w:eastAsia="Times New Roman" w:hAnsi="Arial" w:cs="Arial"/>
          <w:bCs/>
          <w:sz w:val="24"/>
          <w:szCs w:val="24"/>
        </w:rPr>
        <w:t xml:space="preserve"> </w:t>
      </w:r>
      <w:r w:rsidR="00485DC9">
        <w:rPr>
          <w:rFonts w:ascii="Arial" w:eastAsia="Times New Roman" w:hAnsi="Arial" w:cs="Arial"/>
          <w:bCs/>
          <w:sz w:val="24"/>
          <w:szCs w:val="24"/>
        </w:rPr>
        <w:t>(TISA)</w:t>
      </w:r>
      <w:r w:rsidR="007879B5">
        <w:rPr>
          <w:rFonts w:ascii="Arial" w:eastAsia="Times New Roman" w:hAnsi="Arial" w:cs="Arial"/>
          <w:bCs/>
          <w:sz w:val="24"/>
          <w:szCs w:val="24"/>
        </w:rPr>
        <w:t>,</w:t>
      </w:r>
      <w:r w:rsidR="00711ADA">
        <w:rPr>
          <w:rFonts w:ascii="Arial" w:eastAsia="Times New Roman" w:hAnsi="Arial" w:cs="Arial"/>
          <w:bCs/>
          <w:sz w:val="24"/>
          <w:szCs w:val="24"/>
        </w:rPr>
        <w:t xml:space="preserve"> </w:t>
      </w:r>
      <w:r w:rsidR="001727AC">
        <w:rPr>
          <w:rFonts w:ascii="Arial" w:eastAsia="Times New Roman" w:hAnsi="Arial" w:cs="Arial"/>
          <w:bCs/>
          <w:sz w:val="24"/>
          <w:szCs w:val="24"/>
        </w:rPr>
        <w:t>Miguel Capilla</w:t>
      </w:r>
      <w:r w:rsidR="00FF5E90">
        <w:rPr>
          <w:rFonts w:ascii="Arial" w:eastAsia="Times New Roman" w:hAnsi="Arial" w:cs="Arial"/>
          <w:bCs/>
          <w:sz w:val="24"/>
          <w:szCs w:val="24"/>
        </w:rPr>
        <w:t xml:space="preserve"> (TI), </w:t>
      </w:r>
      <w:r w:rsidR="001830DB">
        <w:rPr>
          <w:rFonts w:ascii="Arial" w:eastAsia="Times New Roman" w:hAnsi="Arial" w:cs="Arial"/>
          <w:bCs/>
          <w:sz w:val="24"/>
          <w:szCs w:val="24"/>
        </w:rPr>
        <w:t>Kevin Whitmore (Careerspace),</w:t>
      </w:r>
      <w:r w:rsidR="005768B0">
        <w:rPr>
          <w:rFonts w:ascii="Arial" w:eastAsia="Times New Roman" w:hAnsi="Arial" w:cs="Arial"/>
          <w:bCs/>
          <w:sz w:val="24"/>
          <w:szCs w:val="24"/>
        </w:rPr>
        <w:t>Taylor Hoggarth</w:t>
      </w:r>
      <w:r w:rsidR="00711ADA">
        <w:rPr>
          <w:rFonts w:ascii="Arial" w:eastAsia="Times New Roman" w:hAnsi="Arial" w:cs="Arial"/>
          <w:bCs/>
          <w:sz w:val="24"/>
          <w:szCs w:val="24"/>
        </w:rPr>
        <w:t xml:space="preserve"> (TUNA)</w:t>
      </w:r>
      <w:r w:rsidR="009145E4">
        <w:rPr>
          <w:rFonts w:ascii="Arial" w:eastAsia="Times New Roman" w:hAnsi="Arial" w:cs="Arial"/>
          <w:bCs/>
          <w:sz w:val="24"/>
          <w:szCs w:val="24"/>
        </w:rPr>
        <w:t xml:space="preserve">, </w:t>
      </w:r>
      <w:r w:rsidR="001727AC" w:rsidRPr="001727AC">
        <w:rPr>
          <w:rFonts w:ascii="Arial" w:eastAsia="Times New Roman" w:hAnsi="Arial" w:cs="Arial"/>
          <w:bCs/>
          <w:sz w:val="24"/>
          <w:szCs w:val="24"/>
        </w:rPr>
        <w:t>Stewart Engelberg (Wellness)</w:t>
      </w:r>
      <w:r w:rsidR="005768B0">
        <w:rPr>
          <w:rFonts w:ascii="Arial" w:eastAsia="Times New Roman" w:hAnsi="Arial" w:cs="Arial"/>
          <w:bCs/>
          <w:sz w:val="24"/>
          <w:szCs w:val="24"/>
        </w:rPr>
        <w:t>,</w:t>
      </w:r>
      <w:r w:rsidR="005768B0" w:rsidRPr="005768B0">
        <w:rPr>
          <w:rFonts w:ascii="Arial" w:eastAsia="Times New Roman" w:hAnsi="Arial" w:cs="Arial"/>
          <w:bCs/>
          <w:sz w:val="24"/>
          <w:szCs w:val="24"/>
        </w:rPr>
        <w:t xml:space="preserve"> </w:t>
      </w:r>
      <w:r w:rsidR="005768B0">
        <w:rPr>
          <w:rFonts w:ascii="Arial" w:eastAsia="Times New Roman" w:hAnsi="Arial" w:cs="Arial"/>
          <w:bCs/>
          <w:sz w:val="24"/>
          <w:szCs w:val="24"/>
        </w:rPr>
        <w:t>Cameron Ewing (TC</w:t>
      </w:r>
      <w:r w:rsidR="005768B0" w:rsidRPr="005768B0">
        <w:rPr>
          <w:rFonts w:ascii="Arial" w:eastAsia="Times New Roman" w:hAnsi="Arial" w:cs="Arial"/>
          <w:bCs/>
          <w:sz w:val="24"/>
          <w:szCs w:val="24"/>
        </w:rPr>
        <w:t>),</w:t>
      </w:r>
      <w:r w:rsidR="005768B0">
        <w:rPr>
          <w:rFonts w:ascii="Arial" w:eastAsia="Times New Roman" w:hAnsi="Arial" w:cs="Arial"/>
          <w:bCs/>
          <w:sz w:val="24"/>
          <w:szCs w:val="24"/>
        </w:rPr>
        <w:t xml:space="preserve"> Emma Phillips (CC), Wendy Walker (TCSA)</w:t>
      </w:r>
      <w:r w:rsidR="009145E4">
        <w:rPr>
          <w:rFonts w:ascii="Arial" w:eastAsia="Times New Roman" w:hAnsi="Arial" w:cs="Arial"/>
          <w:bCs/>
          <w:sz w:val="24"/>
          <w:szCs w:val="24"/>
        </w:rPr>
        <w:t>, Lilian Raus (E</w:t>
      </w:r>
      <w:r w:rsidR="005768B0">
        <w:rPr>
          <w:rFonts w:ascii="Arial" w:eastAsia="Times New Roman" w:hAnsi="Arial" w:cs="Arial"/>
          <w:bCs/>
          <w:sz w:val="24"/>
          <w:szCs w:val="24"/>
        </w:rPr>
        <w:t xml:space="preserve">C), </w:t>
      </w:r>
      <w:r w:rsidR="009145E4">
        <w:rPr>
          <w:rFonts w:ascii="Arial" w:eastAsia="Times New Roman" w:hAnsi="Arial" w:cs="Arial"/>
          <w:bCs/>
          <w:sz w:val="24"/>
          <w:szCs w:val="24"/>
        </w:rPr>
        <w:t xml:space="preserve">Alyssa Robinson (GC) </w:t>
      </w:r>
      <w:r w:rsidR="005768B0">
        <w:rPr>
          <w:rFonts w:ascii="Arial" w:eastAsia="Times New Roman" w:hAnsi="Arial" w:cs="Arial"/>
          <w:bCs/>
          <w:sz w:val="24"/>
          <w:szCs w:val="24"/>
        </w:rPr>
        <w:t xml:space="preserve">and </w:t>
      </w:r>
      <w:r w:rsidR="005768B0">
        <w:rPr>
          <w:rFonts w:ascii="Arial" w:eastAsia="Times New Roman" w:hAnsi="Arial" w:cs="Arial"/>
          <w:bCs/>
          <w:sz w:val="24"/>
          <w:szCs w:val="24"/>
        </w:rPr>
        <w:t xml:space="preserve">Shay </w:t>
      </w:r>
      <w:r w:rsidR="005768B0" w:rsidRPr="005C4A47">
        <w:rPr>
          <w:rFonts w:ascii="Arial" w:eastAsia="Times New Roman" w:hAnsi="Arial" w:cs="Arial"/>
          <w:bCs/>
          <w:sz w:val="24"/>
          <w:szCs w:val="24"/>
        </w:rPr>
        <w:t>Surujnarain</w:t>
      </w:r>
      <w:r w:rsidR="005768B0">
        <w:rPr>
          <w:rFonts w:ascii="Arial" w:eastAsia="Times New Roman" w:hAnsi="Arial" w:cs="Arial"/>
          <w:bCs/>
          <w:sz w:val="24"/>
          <w:szCs w:val="24"/>
        </w:rPr>
        <w:t xml:space="preserve"> (OC)</w:t>
      </w:r>
    </w:p>
    <w:p w:rsidR="009B0A64" w:rsidRDefault="009B0A64" w:rsidP="00617C72">
      <w:pPr>
        <w:spacing w:after="0" w:line="240" w:lineRule="auto"/>
        <w:contextualSpacing/>
        <w:rPr>
          <w:rFonts w:ascii="Arial" w:eastAsia="Times New Roman" w:hAnsi="Arial" w:cs="Arial"/>
          <w:bCs/>
          <w:sz w:val="24"/>
          <w:szCs w:val="24"/>
        </w:rPr>
      </w:pPr>
      <w:r w:rsidRPr="009B0A64">
        <w:rPr>
          <w:rFonts w:ascii="Arial" w:eastAsia="Times New Roman" w:hAnsi="Arial" w:cs="Arial"/>
          <w:b/>
          <w:bCs/>
          <w:sz w:val="24"/>
          <w:szCs w:val="24"/>
        </w:rPr>
        <w:t xml:space="preserve">Regrets: </w:t>
      </w:r>
      <w:r w:rsidRPr="009B0A64">
        <w:rPr>
          <w:rFonts w:ascii="Arial" w:eastAsia="Times New Roman" w:hAnsi="Arial" w:cs="Arial"/>
          <w:bCs/>
          <w:sz w:val="24"/>
          <w:szCs w:val="24"/>
        </w:rPr>
        <w:t>Mark Murdoch (Food</w:t>
      </w:r>
      <w:r>
        <w:rPr>
          <w:rFonts w:ascii="Arial" w:eastAsia="Times New Roman" w:hAnsi="Arial" w:cs="Arial"/>
          <w:bCs/>
          <w:sz w:val="24"/>
          <w:szCs w:val="24"/>
        </w:rPr>
        <w:t xml:space="preserve"> S</w:t>
      </w:r>
      <w:r w:rsidRPr="009B0A64">
        <w:rPr>
          <w:rFonts w:ascii="Arial" w:eastAsia="Times New Roman" w:hAnsi="Arial" w:cs="Arial"/>
          <w:bCs/>
          <w:sz w:val="24"/>
          <w:szCs w:val="24"/>
        </w:rPr>
        <w:t>ervices)</w:t>
      </w:r>
    </w:p>
    <w:p w:rsidR="005768B0" w:rsidRDefault="005768B0" w:rsidP="008A0701">
      <w:pPr>
        <w:autoSpaceDE w:val="0"/>
        <w:autoSpaceDN w:val="0"/>
        <w:adjustRightInd w:val="0"/>
        <w:spacing w:after="0" w:line="240" w:lineRule="auto"/>
        <w:rPr>
          <w:rFonts w:ascii="Arial" w:eastAsia="Times New Roman" w:hAnsi="Arial" w:cs="Arial"/>
          <w:b/>
          <w:sz w:val="24"/>
          <w:szCs w:val="24"/>
        </w:rPr>
      </w:pPr>
    </w:p>
    <w:p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00561157">
        <w:rPr>
          <w:rStyle w:val="Heading1Char"/>
        </w:rPr>
        <w:t>Chair’s Welcome</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1727AC" w:rsidRDefault="00257409" w:rsidP="00B136B8">
      <w:pPr>
        <w:spacing w:after="0" w:line="240" w:lineRule="auto"/>
        <w:contextualSpacing/>
        <w:rPr>
          <w:rFonts w:ascii="Arial" w:eastAsiaTheme="minorHAnsi" w:hAnsi="Arial" w:cs="Arial"/>
          <w:bCs/>
          <w:sz w:val="24"/>
          <w:szCs w:val="24"/>
        </w:rPr>
      </w:pPr>
      <w:hyperlink r:id="rId8" w:history="1">
        <w:r w:rsidR="00FE1CCA" w:rsidRPr="00FE1CCA">
          <w:rPr>
            <w:rStyle w:val="Hyperlink"/>
            <w:rFonts w:ascii="Arial" w:eastAsiaTheme="minorHAnsi" w:hAnsi="Arial" w:cs="Arial"/>
            <w:bCs/>
            <w:sz w:val="24"/>
            <w:szCs w:val="24"/>
          </w:rPr>
          <w:t>Land acknowledgement</w:t>
        </w:r>
      </w:hyperlink>
      <w:r w:rsidR="00FE1CCA">
        <w:rPr>
          <w:rFonts w:ascii="Arial" w:eastAsiaTheme="minorHAnsi" w:hAnsi="Arial" w:cs="Arial"/>
          <w:bCs/>
          <w:sz w:val="24"/>
          <w:szCs w:val="24"/>
        </w:rPr>
        <w:t>:</w:t>
      </w:r>
      <w:r w:rsidR="00FE1CCA" w:rsidRPr="00FE1CCA">
        <w:rPr>
          <w:rFonts w:ascii="museo-sans" w:hAnsi="museo-sans" w:cs="Segoe UI"/>
          <w:color w:val="212529"/>
          <w:lang w:val="en"/>
        </w:rPr>
        <w:t xml:space="preserve"> </w:t>
      </w:r>
      <w:r w:rsidR="00FE1CCA" w:rsidRPr="00FE1CCA">
        <w:rPr>
          <w:rFonts w:ascii="Arial" w:eastAsiaTheme="minorHAnsi" w:hAnsi="Arial" w:cs="Arial"/>
          <w:bCs/>
          <w:sz w:val="24"/>
          <w:szCs w:val="24"/>
          <w:lang w:val="en"/>
        </w:rPr>
        <w:t>“We respectfully acknowledge that we are on the treaty and traditional territory of the Michi Saagiig Anishinaabeg.  We offer our gratitude to the First Peoples for their care for, and teachings about, our earth and our relations.  May we honour those teachings.” </w:t>
      </w:r>
      <w:r w:rsidR="00FE1CCA">
        <w:rPr>
          <w:rFonts w:ascii="Arial" w:eastAsiaTheme="minorHAnsi" w:hAnsi="Arial" w:cs="Arial"/>
          <w:bCs/>
          <w:sz w:val="24"/>
          <w:szCs w:val="24"/>
        </w:rPr>
        <w:t xml:space="preserve"> </w:t>
      </w:r>
    </w:p>
    <w:p w:rsidR="009145E4" w:rsidRDefault="00303915" w:rsidP="00B136B8">
      <w:pPr>
        <w:spacing w:after="0" w:line="240" w:lineRule="auto"/>
        <w:contextualSpacing/>
        <w:rPr>
          <w:rFonts w:ascii="Arial" w:eastAsiaTheme="minorHAnsi" w:hAnsi="Arial" w:cs="Arial"/>
          <w:bCs/>
          <w:sz w:val="24"/>
          <w:szCs w:val="24"/>
        </w:rPr>
      </w:pPr>
      <w:hyperlink r:id="rId9" w:history="1">
        <w:r w:rsidR="009145E4" w:rsidRPr="00303915">
          <w:rPr>
            <w:rStyle w:val="Hyperlink"/>
            <w:rFonts w:ascii="Arial" w:eastAsiaTheme="minorHAnsi" w:hAnsi="Arial" w:cs="Arial"/>
            <w:bCs/>
            <w:sz w:val="24"/>
            <w:szCs w:val="24"/>
          </w:rPr>
          <w:t xml:space="preserve">The Elders </w:t>
        </w:r>
        <w:r w:rsidRPr="00303915">
          <w:rPr>
            <w:rStyle w:val="Hyperlink"/>
            <w:rFonts w:ascii="Arial" w:eastAsiaTheme="minorHAnsi" w:hAnsi="Arial" w:cs="Arial"/>
            <w:bCs/>
            <w:sz w:val="24"/>
            <w:szCs w:val="24"/>
          </w:rPr>
          <w:t xml:space="preserve">&amp; Traditonal Peoples </w:t>
        </w:r>
        <w:r w:rsidR="009145E4" w:rsidRPr="00303915">
          <w:rPr>
            <w:rStyle w:val="Hyperlink"/>
            <w:rFonts w:ascii="Arial" w:eastAsiaTheme="minorHAnsi" w:hAnsi="Arial" w:cs="Arial"/>
            <w:bCs/>
            <w:sz w:val="24"/>
            <w:szCs w:val="24"/>
          </w:rPr>
          <w:t>gathering</w:t>
        </w:r>
      </w:hyperlink>
      <w:r w:rsidR="009145E4">
        <w:rPr>
          <w:rFonts w:ascii="Arial" w:eastAsiaTheme="minorHAnsi" w:hAnsi="Arial" w:cs="Arial"/>
          <w:bCs/>
          <w:sz w:val="24"/>
          <w:szCs w:val="24"/>
        </w:rPr>
        <w:t xml:space="preserve"> is this weekend and it is free to students who would like to attend. They also </w:t>
      </w:r>
      <w:r>
        <w:rPr>
          <w:rFonts w:ascii="Arial" w:eastAsiaTheme="minorHAnsi" w:hAnsi="Arial" w:cs="Arial"/>
          <w:bCs/>
          <w:sz w:val="24"/>
          <w:szCs w:val="24"/>
        </w:rPr>
        <w:t>plan to</w:t>
      </w:r>
      <w:r w:rsidR="009145E4">
        <w:rPr>
          <w:rFonts w:ascii="Arial" w:eastAsiaTheme="minorHAnsi" w:hAnsi="Arial" w:cs="Arial"/>
          <w:bCs/>
          <w:sz w:val="24"/>
          <w:szCs w:val="24"/>
        </w:rPr>
        <w:t xml:space="preserve"> record</w:t>
      </w:r>
      <w:r w:rsidR="00DC4B6F">
        <w:rPr>
          <w:rFonts w:ascii="Arial" w:eastAsiaTheme="minorHAnsi" w:hAnsi="Arial" w:cs="Arial"/>
          <w:bCs/>
          <w:sz w:val="24"/>
          <w:szCs w:val="24"/>
        </w:rPr>
        <w:t xml:space="preserve"> </w:t>
      </w:r>
      <w:r w:rsidR="009145E4">
        <w:rPr>
          <w:rFonts w:ascii="Arial" w:eastAsiaTheme="minorHAnsi" w:hAnsi="Arial" w:cs="Arial"/>
          <w:bCs/>
          <w:sz w:val="24"/>
          <w:szCs w:val="24"/>
        </w:rPr>
        <w:t>the sessions so that you can listen to them later.</w:t>
      </w:r>
    </w:p>
    <w:p w:rsidR="00FE1CCA" w:rsidRDefault="00FE1CCA" w:rsidP="00B136B8">
      <w:pPr>
        <w:spacing w:after="0" w:line="240" w:lineRule="auto"/>
        <w:contextualSpacing/>
        <w:rPr>
          <w:rFonts w:ascii="Arial" w:eastAsiaTheme="minorHAnsi" w:hAnsi="Arial" w:cs="Arial"/>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5C4A47">
        <w:rPr>
          <w:rFonts w:ascii="Arial" w:eastAsia="Times New Roman" w:hAnsi="Arial" w:cs="Arial"/>
          <w:bCs/>
          <w:sz w:val="24"/>
          <w:szCs w:val="24"/>
        </w:rPr>
        <w:t xml:space="preserve"> </w:t>
      </w:r>
      <w:r w:rsidR="004337A9" w:rsidRPr="004337A9">
        <w:rPr>
          <w:rFonts w:ascii="Arial" w:eastAsia="Times New Roman" w:hAnsi="Arial" w:cs="Arial"/>
          <w:bCs/>
          <w:sz w:val="24"/>
          <w:szCs w:val="24"/>
        </w:rPr>
        <w:t>Sebastian Johnston-Lindsay</w:t>
      </w:r>
      <w:r w:rsidR="009543AF" w:rsidRPr="001020C9">
        <w:rPr>
          <w:rFonts w:ascii="Arial" w:eastAsiaTheme="minorHAnsi" w:hAnsi="Arial" w:cs="Arial"/>
          <w:bCs/>
          <w:sz w:val="24"/>
          <w:szCs w:val="24"/>
        </w:rPr>
        <w:t>. Seconded by</w:t>
      </w:r>
      <w:r w:rsidR="006014CF">
        <w:rPr>
          <w:rFonts w:ascii="Arial" w:eastAsiaTheme="minorHAnsi" w:hAnsi="Arial" w:cs="Arial"/>
          <w:bCs/>
          <w:sz w:val="24"/>
          <w:szCs w:val="24"/>
        </w:rPr>
        <w:t xml:space="preserve"> </w:t>
      </w:r>
      <w:r w:rsidR="004337A9" w:rsidRPr="004337A9">
        <w:rPr>
          <w:rFonts w:ascii="Arial" w:eastAsiaTheme="minorHAnsi" w:hAnsi="Arial" w:cs="Arial"/>
          <w:bCs/>
          <w:sz w:val="24"/>
          <w:szCs w:val="24"/>
        </w:rPr>
        <w:t>Stewart Engelberg</w:t>
      </w:r>
      <w:r w:rsidR="004337A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w:t>
      </w:r>
      <w:r w:rsidR="005C4A47">
        <w:rPr>
          <w:rFonts w:ascii="Arial" w:eastAsiaTheme="minorHAnsi" w:hAnsi="Arial" w:cs="Arial"/>
          <w:bCs/>
          <w:sz w:val="24"/>
          <w:szCs w:val="24"/>
        </w:rPr>
        <w:t>u</w:t>
      </w:r>
      <w:r w:rsidR="00FF2B7E" w:rsidRPr="001020C9">
        <w:rPr>
          <w:rFonts w:ascii="Arial" w:eastAsiaTheme="minorHAnsi" w:hAnsi="Arial" w:cs="Arial"/>
          <w:bCs/>
          <w:sz w:val="24"/>
          <w:szCs w:val="24"/>
        </w:rPr>
        <w:t>r.</w:t>
      </w:r>
    </w:p>
    <w:p w:rsidR="00B136B8" w:rsidRPr="001020C9" w:rsidRDefault="00B136B8" w:rsidP="00B136B8">
      <w:pPr>
        <w:spacing w:after="0" w:line="240" w:lineRule="auto"/>
        <w:contextualSpacing/>
        <w:rPr>
          <w:rFonts w:ascii="Arial" w:eastAsia="Times New Roman" w:hAnsi="Arial" w:cs="Arial"/>
          <w:b/>
          <w:bCs/>
          <w:sz w:val="24"/>
          <w:szCs w:val="24"/>
        </w:rPr>
      </w:pPr>
    </w:p>
    <w:p w:rsidR="00561157" w:rsidRDefault="00561157" w:rsidP="00561157">
      <w:pPr>
        <w:spacing w:after="0" w:line="240" w:lineRule="auto"/>
        <w:contextualSpacing/>
        <w:rPr>
          <w:rFonts w:ascii="Arial" w:hAnsi="Arial" w:cs="Arial"/>
          <w:sz w:val="24"/>
          <w:szCs w:val="24"/>
          <w:lang w:val="en-US"/>
        </w:rPr>
      </w:pPr>
      <w:r>
        <w:rPr>
          <w:rStyle w:val="Heading1Char"/>
        </w:rPr>
        <w:t xml:space="preserve">3.  </w:t>
      </w:r>
      <w:r w:rsidRPr="00243D62">
        <w:rPr>
          <w:rFonts w:ascii="Arial" w:hAnsi="Arial" w:cs="Arial"/>
          <w:b/>
          <w:sz w:val="24"/>
          <w:szCs w:val="24"/>
          <w:lang w:val="en-US"/>
        </w:rPr>
        <w:t xml:space="preserve">Approval of </w:t>
      </w:r>
      <w:r w:rsidR="009B0A64">
        <w:rPr>
          <w:rFonts w:ascii="Arial" w:hAnsi="Arial" w:cs="Arial"/>
          <w:b/>
          <w:sz w:val="24"/>
          <w:szCs w:val="24"/>
          <w:lang w:val="en-US"/>
        </w:rPr>
        <w:t>January 19</w:t>
      </w:r>
      <w:r w:rsidRPr="00243D62">
        <w:rPr>
          <w:rFonts w:ascii="Arial" w:hAnsi="Arial" w:cs="Arial"/>
          <w:b/>
          <w:sz w:val="24"/>
          <w:szCs w:val="24"/>
          <w:vertAlign w:val="superscript"/>
          <w:lang w:val="en-US"/>
        </w:rPr>
        <w:t>th</w:t>
      </w:r>
      <w:r w:rsidRPr="00243D62">
        <w:rPr>
          <w:rFonts w:ascii="Arial" w:hAnsi="Arial" w:cs="Arial"/>
          <w:b/>
          <w:sz w:val="24"/>
          <w:szCs w:val="24"/>
          <w:lang w:val="en-US"/>
        </w:rPr>
        <w:t xml:space="preserve"> meeting minutes</w:t>
      </w:r>
    </w:p>
    <w:p w:rsidR="009867BB" w:rsidRDefault="009867BB" w:rsidP="00561157">
      <w:pPr>
        <w:spacing w:after="0" w:line="240" w:lineRule="auto"/>
        <w:contextualSpacing/>
        <w:rPr>
          <w:rFonts w:ascii="Arial" w:hAnsi="Arial" w:cs="Arial"/>
          <w:sz w:val="24"/>
          <w:szCs w:val="24"/>
          <w:lang w:val="en-US"/>
        </w:rPr>
      </w:pPr>
      <w:r>
        <w:rPr>
          <w:rFonts w:ascii="Arial" w:hAnsi="Arial" w:cs="Arial"/>
          <w:sz w:val="24"/>
          <w:szCs w:val="24"/>
          <w:lang w:val="en-US"/>
        </w:rPr>
        <w:t>Motioned by</w:t>
      </w:r>
      <w:r w:rsidR="00FE1CCA" w:rsidRPr="00FE1CCA">
        <w:rPr>
          <w:rFonts w:ascii="Arial" w:eastAsia="Times New Roman" w:hAnsi="Arial" w:cs="Arial"/>
          <w:bCs/>
          <w:sz w:val="24"/>
          <w:szCs w:val="24"/>
        </w:rPr>
        <w:t xml:space="preserve"> </w:t>
      </w:r>
      <w:r w:rsidR="004337A9">
        <w:rPr>
          <w:rFonts w:ascii="Arial" w:hAnsi="Arial" w:cs="Arial"/>
          <w:bCs/>
          <w:sz w:val="24"/>
          <w:szCs w:val="24"/>
        </w:rPr>
        <w:t>Krista Kermer</w:t>
      </w:r>
      <w:r w:rsidR="005C4A47">
        <w:rPr>
          <w:rFonts w:ascii="Arial" w:hAnsi="Arial" w:cs="Arial"/>
          <w:sz w:val="24"/>
          <w:szCs w:val="24"/>
          <w:lang w:val="en-US"/>
        </w:rPr>
        <w:t xml:space="preserve">.  Seconded by </w:t>
      </w:r>
      <w:r w:rsidR="00FE1CCA" w:rsidRPr="00FE1CCA">
        <w:rPr>
          <w:rFonts w:ascii="Arial" w:hAnsi="Arial" w:cs="Arial"/>
          <w:bCs/>
          <w:sz w:val="24"/>
          <w:szCs w:val="24"/>
        </w:rPr>
        <w:t>Sebastian Johnston-Lindsay</w:t>
      </w:r>
      <w:r w:rsidR="005C4A47">
        <w:rPr>
          <w:rFonts w:ascii="Arial" w:hAnsi="Arial" w:cs="Arial"/>
          <w:sz w:val="24"/>
          <w:szCs w:val="24"/>
          <w:lang w:val="en-US"/>
        </w:rPr>
        <w:t xml:space="preserve">. </w:t>
      </w:r>
      <w:r w:rsidR="00FE1CCA">
        <w:rPr>
          <w:rFonts w:ascii="Arial" w:hAnsi="Arial" w:cs="Arial"/>
          <w:sz w:val="24"/>
          <w:szCs w:val="24"/>
          <w:lang w:val="en-US"/>
        </w:rPr>
        <w:t>One abstention</w:t>
      </w:r>
      <w:r w:rsidR="005C4A47">
        <w:rPr>
          <w:rFonts w:ascii="Arial" w:hAnsi="Arial" w:cs="Arial"/>
          <w:sz w:val="24"/>
          <w:szCs w:val="24"/>
          <w:lang w:val="en-US"/>
        </w:rPr>
        <w:t>, motion passed.</w:t>
      </w:r>
    </w:p>
    <w:p w:rsidR="00EB37C6" w:rsidRDefault="00EB37C6" w:rsidP="00561157">
      <w:pPr>
        <w:spacing w:after="0" w:line="240" w:lineRule="auto"/>
        <w:contextualSpacing/>
        <w:rPr>
          <w:rFonts w:ascii="Arial" w:hAnsi="Arial" w:cs="Arial"/>
          <w:sz w:val="24"/>
          <w:szCs w:val="24"/>
          <w:lang w:val="en-US"/>
        </w:rPr>
      </w:pPr>
    </w:p>
    <w:p w:rsidR="00DC4B6F" w:rsidRDefault="00DC4B6F" w:rsidP="00561157">
      <w:pPr>
        <w:spacing w:after="0" w:line="240" w:lineRule="auto"/>
        <w:contextualSpacing/>
        <w:rPr>
          <w:rFonts w:ascii="Arial" w:hAnsi="Arial" w:cs="Arial"/>
          <w:sz w:val="24"/>
          <w:szCs w:val="24"/>
          <w:lang w:val="en-US"/>
        </w:rPr>
      </w:pPr>
    </w:p>
    <w:p w:rsidR="006403FC" w:rsidRDefault="00C451AC" w:rsidP="00C451AC">
      <w:pPr>
        <w:spacing w:after="0" w:line="240" w:lineRule="auto"/>
        <w:contextualSpacing/>
        <w:rPr>
          <w:rFonts w:ascii="Arial" w:hAnsi="Arial" w:cs="Arial"/>
          <w:bCs/>
          <w:sz w:val="24"/>
          <w:szCs w:val="24"/>
          <w:lang w:val="en-US"/>
        </w:rPr>
      </w:pPr>
      <w:r>
        <w:rPr>
          <w:rFonts w:ascii="Arial" w:hAnsi="Arial" w:cs="Arial"/>
          <w:b/>
          <w:bCs/>
          <w:sz w:val="24"/>
          <w:szCs w:val="24"/>
        </w:rPr>
        <w:lastRenderedPageBreak/>
        <w:t>4</w:t>
      </w:r>
      <w:r w:rsidRPr="00C451AC">
        <w:rPr>
          <w:rFonts w:ascii="Arial" w:hAnsi="Arial" w:cs="Arial"/>
          <w:b/>
          <w:bCs/>
          <w:sz w:val="24"/>
          <w:szCs w:val="24"/>
        </w:rPr>
        <w:t xml:space="preserve">. </w:t>
      </w:r>
      <w:r w:rsidR="009B0A64" w:rsidRPr="009B0A64">
        <w:rPr>
          <w:rFonts w:ascii="Arial" w:hAnsi="Arial" w:cs="Arial"/>
          <w:b/>
          <w:bCs/>
          <w:sz w:val="24"/>
          <w:szCs w:val="24"/>
          <w:lang w:val="en-US"/>
        </w:rPr>
        <w:t>Housing Services (</w:t>
      </w:r>
      <w:r w:rsidR="009B0A64" w:rsidRPr="009B0A64">
        <w:rPr>
          <w:rFonts w:ascii="Arial" w:hAnsi="Arial" w:cs="Arial"/>
          <w:bCs/>
          <w:sz w:val="24"/>
          <w:szCs w:val="24"/>
          <w:lang w:val="en-US"/>
        </w:rPr>
        <w:t xml:space="preserve">Jen Coulter, Director of Student Housing &amp; Residence, Housing </w:t>
      </w:r>
    </w:p>
    <w:p w:rsidR="00C451AC" w:rsidRDefault="009B0A64" w:rsidP="00C451AC">
      <w:pPr>
        <w:spacing w:after="0" w:line="240" w:lineRule="auto"/>
        <w:contextualSpacing/>
        <w:rPr>
          <w:rFonts w:ascii="Arial" w:hAnsi="Arial" w:cs="Arial"/>
          <w:bCs/>
          <w:sz w:val="24"/>
          <w:szCs w:val="24"/>
          <w:lang w:val="en-US"/>
        </w:rPr>
      </w:pPr>
      <w:r w:rsidRPr="009B0A64">
        <w:rPr>
          <w:rFonts w:ascii="Arial" w:hAnsi="Arial" w:cs="Arial"/>
          <w:bCs/>
          <w:sz w:val="24"/>
          <w:szCs w:val="24"/>
          <w:lang w:val="en-US"/>
        </w:rPr>
        <w:t>Services)</w:t>
      </w:r>
    </w:p>
    <w:p w:rsidR="006403FC" w:rsidRDefault="006403FC" w:rsidP="006403FC">
      <w:pPr>
        <w:pStyle w:val="ListParagraph"/>
        <w:numPr>
          <w:ilvl w:val="0"/>
          <w:numId w:val="17"/>
        </w:numPr>
        <w:spacing w:after="0" w:line="240" w:lineRule="auto"/>
        <w:rPr>
          <w:rFonts w:ascii="Arial" w:hAnsi="Arial" w:cs="Arial"/>
          <w:bCs/>
          <w:sz w:val="24"/>
          <w:szCs w:val="24"/>
        </w:rPr>
      </w:pPr>
      <w:r>
        <w:rPr>
          <w:rFonts w:ascii="Arial" w:hAnsi="Arial" w:cs="Arial"/>
          <w:bCs/>
          <w:sz w:val="24"/>
          <w:szCs w:val="24"/>
        </w:rPr>
        <w:t>Due to the pandemic, Housing Services used the reserves to absorb the losses.</w:t>
      </w:r>
    </w:p>
    <w:p w:rsidR="00000000" w:rsidRPr="006403FC" w:rsidRDefault="006403FC" w:rsidP="006403FC">
      <w:pPr>
        <w:pStyle w:val="ListParagraph"/>
        <w:numPr>
          <w:ilvl w:val="0"/>
          <w:numId w:val="17"/>
        </w:numPr>
        <w:spacing w:after="0" w:line="240" w:lineRule="auto"/>
        <w:rPr>
          <w:rFonts w:ascii="Arial" w:hAnsi="Arial" w:cs="Arial"/>
          <w:bCs/>
          <w:sz w:val="24"/>
          <w:szCs w:val="24"/>
          <w:lang w:val="en-US"/>
        </w:rPr>
      </w:pPr>
      <w:r>
        <w:rPr>
          <w:rFonts w:ascii="Arial" w:hAnsi="Arial" w:cs="Arial"/>
          <w:bCs/>
          <w:sz w:val="24"/>
          <w:szCs w:val="24"/>
        </w:rPr>
        <w:t xml:space="preserve">Will work on rebuilding the reserves </w:t>
      </w:r>
      <w:r w:rsidR="00257409" w:rsidRPr="006403FC">
        <w:rPr>
          <w:rFonts w:ascii="Arial" w:hAnsi="Arial" w:cs="Arial"/>
          <w:bCs/>
          <w:sz w:val="24"/>
          <w:szCs w:val="24"/>
        </w:rPr>
        <w:t>over</w:t>
      </w:r>
      <w:r>
        <w:rPr>
          <w:rFonts w:ascii="Arial" w:hAnsi="Arial" w:cs="Arial"/>
          <w:bCs/>
          <w:sz w:val="24"/>
          <w:szCs w:val="24"/>
        </w:rPr>
        <w:t xml:space="preserve"> the next</w:t>
      </w:r>
      <w:r w:rsidR="00257409" w:rsidRPr="006403FC">
        <w:rPr>
          <w:rFonts w:ascii="Arial" w:hAnsi="Arial" w:cs="Arial"/>
          <w:bCs/>
          <w:sz w:val="24"/>
          <w:szCs w:val="24"/>
        </w:rPr>
        <w:t xml:space="preserve"> 3 years before funding </w:t>
      </w:r>
      <w:r w:rsidRPr="006403FC">
        <w:rPr>
          <w:rFonts w:ascii="Arial" w:hAnsi="Arial" w:cs="Arial"/>
          <w:bCs/>
          <w:sz w:val="24"/>
          <w:szCs w:val="24"/>
        </w:rPr>
        <w:t>large-scale</w:t>
      </w:r>
      <w:r w:rsidR="00257409" w:rsidRPr="006403FC">
        <w:rPr>
          <w:rFonts w:ascii="Arial" w:hAnsi="Arial" w:cs="Arial"/>
          <w:bCs/>
          <w:sz w:val="24"/>
          <w:szCs w:val="24"/>
        </w:rPr>
        <w:t xml:space="preserve"> renovations</w:t>
      </w:r>
      <w:r>
        <w:rPr>
          <w:rFonts w:ascii="Arial" w:hAnsi="Arial" w:cs="Arial"/>
          <w:bCs/>
          <w:sz w:val="24"/>
          <w:szCs w:val="24"/>
        </w:rPr>
        <w:t>.</w:t>
      </w:r>
    </w:p>
    <w:p w:rsidR="006403FC" w:rsidRDefault="006403FC" w:rsidP="006403FC">
      <w:pPr>
        <w:pStyle w:val="ListParagraph"/>
        <w:numPr>
          <w:ilvl w:val="0"/>
          <w:numId w:val="17"/>
        </w:numPr>
        <w:spacing w:after="0" w:line="240" w:lineRule="auto"/>
        <w:rPr>
          <w:rFonts w:ascii="Arial" w:hAnsi="Arial" w:cs="Arial"/>
          <w:bCs/>
          <w:sz w:val="24"/>
          <w:szCs w:val="24"/>
        </w:rPr>
      </w:pPr>
      <w:r>
        <w:rPr>
          <w:rFonts w:ascii="Arial" w:hAnsi="Arial" w:cs="Arial"/>
          <w:bCs/>
          <w:sz w:val="24"/>
          <w:szCs w:val="24"/>
        </w:rPr>
        <w:t>Ensure that fees can support renovations and repairs.</w:t>
      </w:r>
    </w:p>
    <w:p w:rsidR="006403FC" w:rsidRDefault="006403FC" w:rsidP="006403FC">
      <w:pPr>
        <w:pStyle w:val="ListParagraph"/>
        <w:numPr>
          <w:ilvl w:val="0"/>
          <w:numId w:val="17"/>
        </w:numPr>
        <w:spacing w:after="0" w:line="240" w:lineRule="auto"/>
        <w:rPr>
          <w:rFonts w:ascii="Arial" w:hAnsi="Arial" w:cs="Arial"/>
          <w:bCs/>
          <w:sz w:val="24"/>
          <w:szCs w:val="24"/>
        </w:rPr>
      </w:pPr>
      <w:r>
        <w:rPr>
          <w:rFonts w:ascii="Arial" w:hAnsi="Arial" w:cs="Arial"/>
          <w:bCs/>
          <w:sz w:val="24"/>
          <w:szCs w:val="24"/>
        </w:rPr>
        <w:t>Trent sits in the middle of the Ontario residence rates. Premium Suite singles still sit a little low, but that is because of less maintenance fees for those residences.</w:t>
      </w:r>
    </w:p>
    <w:p w:rsidR="006403FC" w:rsidRDefault="006403FC" w:rsidP="006403FC">
      <w:pPr>
        <w:pStyle w:val="ListParagraph"/>
        <w:numPr>
          <w:ilvl w:val="0"/>
          <w:numId w:val="17"/>
        </w:numPr>
        <w:spacing w:after="0" w:line="240" w:lineRule="auto"/>
        <w:rPr>
          <w:rFonts w:ascii="Arial" w:hAnsi="Arial" w:cs="Arial"/>
          <w:bCs/>
          <w:sz w:val="24"/>
          <w:szCs w:val="24"/>
        </w:rPr>
      </w:pPr>
      <w:r>
        <w:rPr>
          <w:rFonts w:ascii="Arial" w:hAnsi="Arial" w:cs="Arial"/>
          <w:bCs/>
          <w:sz w:val="24"/>
          <w:szCs w:val="24"/>
        </w:rPr>
        <w:t>Utility costs have increased.</w:t>
      </w:r>
    </w:p>
    <w:p w:rsidR="00DD2A0B" w:rsidRDefault="006403FC" w:rsidP="00B46446">
      <w:pPr>
        <w:pStyle w:val="ListParagraph"/>
        <w:numPr>
          <w:ilvl w:val="0"/>
          <w:numId w:val="17"/>
        </w:numPr>
        <w:spacing w:after="0" w:line="240" w:lineRule="auto"/>
        <w:rPr>
          <w:rFonts w:ascii="Arial" w:hAnsi="Arial" w:cs="Arial"/>
          <w:bCs/>
          <w:sz w:val="24"/>
          <w:szCs w:val="24"/>
        </w:rPr>
      </w:pPr>
      <w:r w:rsidRPr="00B46446">
        <w:rPr>
          <w:rFonts w:ascii="Arial" w:hAnsi="Arial" w:cs="Arial"/>
          <w:bCs/>
          <w:sz w:val="24"/>
          <w:szCs w:val="24"/>
        </w:rPr>
        <w:t>Will be having a</w:t>
      </w:r>
      <w:r w:rsidR="0032467E">
        <w:rPr>
          <w:rFonts w:ascii="Arial" w:hAnsi="Arial" w:cs="Arial"/>
          <w:bCs/>
          <w:sz w:val="24"/>
          <w:szCs w:val="24"/>
        </w:rPr>
        <w:t>n off-</w:t>
      </w:r>
      <w:r w:rsidR="00B46446" w:rsidRPr="00B46446">
        <w:rPr>
          <w:rFonts w:ascii="Arial" w:hAnsi="Arial" w:cs="Arial"/>
          <w:bCs/>
          <w:sz w:val="24"/>
          <w:szCs w:val="24"/>
        </w:rPr>
        <w:t>campus</w:t>
      </w:r>
      <w:r w:rsidR="0032467E">
        <w:rPr>
          <w:rFonts w:ascii="Arial" w:hAnsi="Arial" w:cs="Arial"/>
          <w:bCs/>
          <w:sz w:val="24"/>
          <w:szCs w:val="24"/>
        </w:rPr>
        <w:t xml:space="preserve"> </w:t>
      </w:r>
      <w:r w:rsidR="00B46446">
        <w:rPr>
          <w:rFonts w:ascii="Arial" w:hAnsi="Arial" w:cs="Arial"/>
          <w:bCs/>
          <w:sz w:val="24"/>
          <w:szCs w:val="24"/>
        </w:rPr>
        <w:t xml:space="preserve">referendum.  </w:t>
      </w:r>
    </w:p>
    <w:p w:rsidR="00DD2A0B" w:rsidRDefault="00B46446" w:rsidP="0015636B">
      <w:pPr>
        <w:pStyle w:val="ListParagraph"/>
        <w:numPr>
          <w:ilvl w:val="0"/>
          <w:numId w:val="27"/>
        </w:numPr>
        <w:spacing w:after="0" w:line="240" w:lineRule="auto"/>
        <w:rPr>
          <w:rFonts w:ascii="Arial" w:hAnsi="Arial" w:cs="Arial"/>
          <w:bCs/>
          <w:sz w:val="24"/>
          <w:szCs w:val="24"/>
        </w:rPr>
      </w:pPr>
      <w:r w:rsidRPr="00DD2A0B">
        <w:rPr>
          <w:rFonts w:ascii="Arial" w:hAnsi="Arial" w:cs="Arial"/>
          <w:bCs/>
          <w:sz w:val="24"/>
          <w:szCs w:val="24"/>
        </w:rPr>
        <w:t xml:space="preserve">Asking for a fee of $5 per student, per semester in Peterborough and Durham. This is to help support hiring a permanent employee to provide support for students for off-campus housing.  </w:t>
      </w:r>
    </w:p>
    <w:p w:rsidR="00704B78" w:rsidRPr="00704B78" w:rsidRDefault="00DD2A0B" w:rsidP="00704B78">
      <w:pPr>
        <w:pStyle w:val="ListParagraph"/>
        <w:numPr>
          <w:ilvl w:val="0"/>
          <w:numId w:val="27"/>
        </w:numPr>
        <w:spacing w:after="0" w:line="240" w:lineRule="auto"/>
        <w:rPr>
          <w:rFonts w:ascii="Arial" w:hAnsi="Arial" w:cs="Arial"/>
          <w:bCs/>
          <w:sz w:val="24"/>
          <w:szCs w:val="24"/>
        </w:rPr>
      </w:pPr>
      <w:r w:rsidRPr="00DD2A0B">
        <w:rPr>
          <w:rFonts w:ascii="Arial" w:hAnsi="Arial" w:cs="Arial"/>
          <w:bCs/>
          <w:sz w:val="24"/>
          <w:szCs w:val="24"/>
        </w:rPr>
        <w:t>Currently running a pilot program that is assisting a great many students</w:t>
      </w:r>
      <w:r w:rsidR="00704B78">
        <w:rPr>
          <w:rFonts w:ascii="Arial" w:hAnsi="Arial" w:cs="Arial"/>
          <w:bCs/>
          <w:sz w:val="24"/>
          <w:szCs w:val="24"/>
        </w:rPr>
        <w:t xml:space="preserve"> </w:t>
      </w:r>
      <w:r w:rsidRPr="00DD2A0B">
        <w:rPr>
          <w:rFonts w:ascii="Arial" w:hAnsi="Arial" w:cs="Arial"/>
          <w:bCs/>
          <w:sz w:val="24"/>
          <w:szCs w:val="24"/>
        </w:rPr>
        <w:t>with leases and the Landlord Tenancy A</w:t>
      </w:r>
      <w:r w:rsidR="00704B78">
        <w:rPr>
          <w:rFonts w:ascii="Arial" w:hAnsi="Arial" w:cs="Arial"/>
          <w:bCs/>
          <w:sz w:val="24"/>
          <w:szCs w:val="24"/>
        </w:rPr>
        <w:t>ct</w:t>
      </w:r>
      <w:r w:rsidRPr="00704B78">
        <w:rPr>
          <w:rFonts w:ascii="Arial" w:hAnsi="Arial" w:cs="Arial"/>
          <w:bCs/>
          <w:sz w:val="24"/>
          <w:szCs w:val="24"/>
        </w:rPr>
        <w:t xml:space="preserve">.  </w:t>
      </w:r>
    </w:p>
    <w:p w:rsidR="00DD2A0B" w:rsidRDefault="00DD2A0B" w:rsidP="00DD2A0B">
      <w:pPr>
        <w:pStyle w:val="ListParagraph"/>
        <w:numPr>
          <w:ilvl w:val="0"/>
          <w:numId w:val="27"/>
        </w:numPr>
        <w:spacing w:after="0" w:line="240" w:lineRule="auto"/>
        <w:rPr>
          <w:rFonts w:ascii="Arial" w:hAnsi="Arial" w:cs="Arial"/>
          <w:bCs/>
          <w:sz w:val="24"/>
          <w:szCs w:val="24"/>
        </w:rPr>
      </w:pPr>
      <w:r>
        <w:rPr>
          <w:rFonts w:ascii="Arial" w:hAnsi="Arial" w:cs="Arial"/>
          <w:bCs/>
          <w:sz w:val="24"/>
          <w:szCs w:val="24"/>
        </w:rPr>
        <w:t>The Off-Campus Coordinator has been talking to land</w:t>
      </w:r>
      <w:r w:rsidR="00704B78">
        <w:rPr>
          <w:rFonts w:ascii="Arial" w:hAnsi="Arial" w:cs="Arial"/>
          <w:bCs/>
          <w:sz w:val="24"/>
          <w:szCs w:val="24"/>
        </w:rPr>
        <w:t xml:space="preserve">lords about price and occupancy and providing education about housing issues (e.g. </w:t>
      </w:r>
      <w:r w:rsidR="00704B78" w:rsidRPr="00704B78">
        <w:rPr>
          <w:rFonts w:ascii="Arial" w:hAnsi="Arial" w:cs="Arial"/>
          <w:bCs/>
          <w:sz w:val="24"/>
          <w:szCs w:val="24"/>
        </w:rPr>
        <w:t>International students are at risk of scams</w:t>
      </w:r>
      <w:r w:rsidR="00704B78">
        <w:rPr>
          <w:rFonts w:ascii="Arial" w:hAnsi="Arial" w:cs="Arial"/>
          <w:bCs/>
          <w:sz w:val="24"/>
          <w:szCs w:val="24"/>
        </w:rPr>
        <w:t>).</w:t>
      </w:r>
    </w:p>
    <w:p w:rsidR="00DD2A0B" w:rsidRDefault="00DD2A0B" w:rsidP="00DD2A0B">
      <w:pPr>
        <w:pStyle w:val="ListParagraph"/>
        <w:numPr>
          <w:ilvl w:val="0"/>
          <w:numId w:val="27"/>
        </w:numPr>
        <w:spacing w:after="0" w:line="240" w:lineRule="auto"/>
        <w:rPr>
          <w:rFonts w:ascii="Arial" w:hAnsi="Arial" w:cs="Arial"/>
          <w:bCs/>
          <w:sz w:val="24"/>
          <w:szCs w:val="24"/>
        </w:rPr>
      </w:pPr>
      <w:r>
        <w:rPr>
          <w:rFonts w:ascii="Arial" w:hAnsi="Arial" w:cs="Arial"/>
          <w:bCs/>
          <w:sz w:val="24"/>
          <w:szCs w:val="24"/>
        </w:rPr>
        <w:t xml:space="preserve">There has been a significant </w:t>
      </w:r>
      <w:r w:rsidR="00213EB1">
        <w:rPr>
          <w:rFonts w:ascii="Arial" w:hAnsi="Arial" w:cs="Arial"/>
          <w:bCs/>
          <w:sz w:val="24"/>
          <w:szCs w:val="24"/>
        </w:rPr>
        <w:t>increase</w:t>
      </w:r>
      <w:r>
        <w:rPr>
          <w:rFonts w:ascii="Arial" w:hAnsi="Arial" w:cs="Arial"/>
          <w:bCs/>
          <w:sz w:val="24"/>
          <w:szCs w:val="24"/>
        </w:rPr>
        <w:t xml:space="preserve"> in off-campus housing costs</w:t>
      </w:r>
      <w:r w:rsidR="00213EB1">
        <w:rPr>
          <w:rFonts w:ascii="Arial" w:hAnsi="Arial" w:cs="Arial"/>
          <w:bCs/>
          <w:sz w:val="24"/>
          <w:szCs w:val="24"/>
        </w:rPr>
        <w:t xml:space="preserve"> and Trent has been working with the city to try to get more affordable housing.</w:t>
      </w:r>
    </w:p>
    <w:p w:rsidR="00DD2A0B" w:rsidRDefault="00DD2A0B" w:rsidP="00DD2A0B">
      <w:pPr>
        <w:pStyle w:val="ListParagraph"/>
        <w:numPr>
          <w:ilvl w:val="0"/>
          <w:numId w:val="27"/>
        </w:numPr>
        <w:spacing w:after="0" w:line="240" w:lineRule="auto"/>
        <w:rPr>
          <w:rFonts w:ascii="Arial" w:hAnsi="Arial" w:cs="Arial"/>
          <w:bCs/>
          <w:sz w:val="24"/>
          <w:szCs w:val="24"/>
        </w:rPr>
      </w:pPr>
      <w:r>
        <w:rPr>
          <w:rFonts w:ascii="Arial" w:hAnsi="Arial" w:cs="Arial"/>
          <w:bCs/>
          <w:sz w:val="24"/>
          <w:szCs w:val="24"/>
        </w:rPr>
        <w:t xml:space="preserve">In </w:t>
      </w:r>
      <w:r w:rsidR="00DC4B6F">
        <w:rPr>
          <w:rFonts w:ascii="Arial" w:hAnsi="Arial" w:cs="Arial"/>
          <w:bCs/>
          <w:sz w:val="24"/>
          <w:szCs w:val="24"/>
        </w:rPr>
        <w:t>2026,</w:t>
      </w:r>
      <w:r>
        <w:rPr>
          <w:rFonts w:ascii="Arial" w:hAnsi="Arial" w:cs="Arial"/>
          <w:bCs/>
          <w:sz w:val="24"/>
          <w:szCs w:val="24"/>
        </w:rPr>
        <w:t xml:space="preserve"> we are hoping to have a </w:t>
      </w:r>
      <w:r w:rsidR="00213EB1">
        <w:rPr>
          <w:rFonts w:ascii="Arial" w:hAnsi="Arial" w:cs="Arial"/>
          <w:bCs/>
          <w:sz w:val="24"/>
          <w:szCs w:val="24"/>
        </w:rPr>
        <w:t xml:space="preserve">new residence built </w:t>
      </w:r>
      <w:r>
        <w:rPr>
          <w:rFonts w:ascii="Arial" w:hAnsi="Arial" w:cs="Arial"/>
          <w:bCs/>
          <w:sz w:val="24"/>
          <w:szCs w:val="24"/>
        </w:rPr>
        <w:t xml:space="preserve">which </w:t>
      </w:r>
      <w:r w:rsidR="00DC4B6F">
        <w:rPr>
          <w:rFonts w:ascii="Arial" w:hAnsi="Arial" w:cs="Arial"/>
          <w:bCs/>
          <w:sz w:val="24"/>
          <w:szCs w:val="24"/>
        </w:rPr>
        <w:t>should</w:t>
      </w:r>
      <w:r>
        <w:rPr>
          <w:rFonts w:ascii="Arial" w:hAnsi="Arial" w:cs="Arial"/>
          <w:bCs/>
          <w:sz w:val="24"/>
          <w:szCs w:val="24"/>
        </w:rPr>
        <w:t xml:space="preserve"> </w:t>
      </w:r>
      <w:r w:rsidR="00704B78">
        <w:rPr>
          <w:rFonts w:ascii="Arial" w:hAnsi="Arial" w:cs="Arial"/>
          <w:bCs/>
          <w:sz w:val="24"/>
          <w:szCs w:val="24"/>
        </w:rPr>
        <w:t xml:space="preserve">free up </w:t>
      </w:r>
      <w:r w:rsidR="00DC4B6F">
        <w:rPr>
          <w:rFonts w:ascii="Arial" w:hAnsi="Arial" w:cs="Arial"/>
          <w:bCs/>
          <w:sz w:val="24"/>
          <w:szCs w:val="24"/>
        </w:rPr>
        <w:t xml:space="preserve">some of the </w:t>
      </w:r>
      <w:r w:rsidR="00704B78">
        <w:rPr>
          <w:rFonts w:ascii="Arial" w:hAnsi="Arial" w:cs="Arial"/>
          <w:bCs/>
          <w:sz w:val="24"/>
          <w:szCs w:val="24"/>
        </w:rPr>
        <w:t xml:space="preserve">demand for </w:t>
      </w:r>
      <w:r w:rsidR="00213EB1">
        <w:rPr>
          <w:rFonts w:ascii="Arial" w:hAnsi="Arial" w:cs="Arial"/>
          <w:bCs/>
          <w:sz w:val="24"/>
          <w:szCs w:val="24"/>
        </w:rPr>
        <w:t xml:space="preserve">upper year students and first year students. </w:t>
      </w:r>
    </w:p>
    <w:p w:rsidR="00B46446" w:rsidRDefault="00B46446" w:rsidP="00B46446">
      <w:pPr>
        <w:spacing w:after="0" w:line="240" w:lineRule="auto"/>
        <w:rPr>
          <w:rFonts w:ascii="Arial" w:eastAsia="Times New Roman" w:hAnsi="Arial" w:cs="Arial"/>
          <w:b/>
          <w:bCs/>
          <w:sz w:val="24"/>
          <w:szCs w:val="24"/>
        </w:rPr>
      </w:pPr>
    </w:p>
    <w:p w:rsidR="00C1004D" w:rsidRPr="00B46446" w:rsidRDefault="00C451AC" w:rsidP="00B46446">
      <w:pPr>
        <w:spacing w:after="0" w:line="240" w:lineRule="auto"/>
        <w:rPr>
          <w:rFonts w:ascii="Arial" w:hAnsi="Arial" w:cs="Arial"/>
          <w:bCs/>
          <w:sz w:val="24"/>
          <w:szCs w:val="24"/>
        </w:rPr>
      </w:pPr>
      <w:r w:rsidRPr="00B46446">
        <w:rPr>
          <w:rFonts w:ascii="Arial" w:eastAsia="Times New Roman" w:hAnsi="Arial" w:cs="Arial"/>
          <w:b/>
          <w:bCs/>
          <w:sz w:val="24"/>
          <w:szCs w:val="24"/>
        </w:rPr>
        <w:t xml:space="preserve">5. </w:t>
      </w:r>
      <w:r w:rsidR="009B0A64" w:rsidRPr="00B46446">
        <w:rPr>
          <w:rFonts w:ascii="Arial" w:hAnsi="Arial" w:cs="Arial"/>
          <w:b/>
          <w:sz w:val="24"/>
          <w:szCs w:val="24"/>
          <w:lang w:val="en-US"/>
        </w:rPr>
        <w:t>The College Budget</w:t>
      </w:r>
      <w:r w:rsidR="009B0A64" w:rsidRPr="00B46446">
        <w:rPr>
          <w:rFonts w:ascii="Arial" w:hAnsi="Arial" w:cs="Arial"/>
          <w:sz w:val="24"/>
          <w:szCs w:val="24"/>
          <w:lang w:val="en-US"/>
        </w:rPr>
        <w:t xml:space="preserve"> (Christine Freeman Roth, College Principal, Lady Eaton College)</w:t>
      </w:r>
      <w:r w:rsidR="009B0A64" w:rsidRPr="00B46446">
        <w:rPr>
          <w:rFonts w:ascii="Arial" w:hAnsi="Arial" w:cs="Arial"/>
          <w:bCs/>
          <w:sz w:val="24"/>
          <w:szCs w:val="24"/>
        </w:rPr>
        <w:t xml:space="preserve"> </w:t>
      </w:r>
    </w:p>
    <w:p w:rsidR="00000000" w:rsidRPr="00E827C4" w:rsidRDefault="00257409" w:rsidP="00E827C4">
      <w:pPr>
        <w:pStyle w:val="ListParagraph"/>
        <w:numPr>
          <w:ilvl w:val="0"/>
          <w:numId w:val="19"/>
        </w:numPr>
        <w:spacing w:line="240" w:lineRule="auto"/>
        <w:rPr>
          <w:rFonts w:ascii="Arial" w:hAnsi="Arial" w:cs="Arial"/>
          <w:sz w:val="24"/>
          <w:szCs w:val="24"/>
          <w:lang w:val="en-US"/>
        </w:rPr>
      </w:pPr>
      <w:r w:rsidRPr="00E827C4">
        <w:rPr>
          <w:rFonts w:ascii="Arial" w:hAnsi="Arial" w:cs="Arial"/>
          <w:sz w:val="24"/>
          <w:szCs w:val="24"/>
          <w:lang w:val="en-US"/>
        </w:rPr>
        <w:t xml:space="preserve">We work with </w:t>
      </w:r>
      <w:r w:rsidRPr="00E827C4">
        <w:rPr>
          <w:rFonts w:ascii="Arial" w:hAnsi="Arial" w:cs="Arial"/>
          <w:sz w:val="24"/>
          <w:szCs w:val="24"/>
          <w:lang w:val="en-US"/>
        </w:rPr>
        <w:t xml:space="preserve">Trent’s enrollment projections to estimate total ancillary fees for undergraduate and graduate students. </w:t>
      </w:r>
    </w:p>
    <w:p w:rsidR="00000000" w:rsidRPr="00E827C4" w:rsidRDefault="00257409" w:rsidP="00E827C4">
      <w:pPr>
        <w:pStyle w:val="ListParagraph"/>
        <w:numPr>
          <w:ilvl w:val="0"/>
          <w:numId w:val="19"/>
        </w:numPr>
        <w:spacing w:line="240" w:lineRule="auto"/>
        <w:rPr>
          <w:rFonts w:ascii="Arial" w:hAnsi="Arial" w:cs="Arial"/>
          <w:sz w:val="24"/>
          <w:szCs w:val="24"/>
          <w:lang w:val="en-US"/>
        </w:rPr>
      </w:pPr>
      <w:r w:rsidRPr="00E827C4">
        <w:rPr>
          <w:rFonts w:ascii="Arial" w:hAnsi="Arial" w:cs="Arial"/>
          <w:sz w:val="24"/>
          <w:szCs w:val="24"/>
          <w:lang w:val="en-US"/>
        </w:rPr>
        <w:t>There are a number of non-negotiable ‘expenses’ for ancillary services including con</w:t>
      </w:r>
      <w:r w:rsidRPr="00E827C4">
        <w:rPr>
          <w:rFonts w:ascii="Arial" w:hAnsi="Arial" w:cs="Arial"/>
          <w:sz w:val="24"/>
          <w:szCs w:val="24"/>
          <w:lang w:val="en-US"/>
        </w:rPr>
        <w:t>tributions to overhead, utilities and facilities management.</w:t>
      </w:r>
    </w:p>
    <w:p w:rsidR="00016F88" w:rsidRPr="00016F88" w:rsidRDefault="00257409" w:rsidP="00016F88">
      <w:pPr>
        <w:pStyle w:val="ListParagraph"/>
        <w:numPr>
          <w:ilvl w:val="0"/>
          <w:numId w:val="19"/>
        </w:numPr>
        <w:spacing w:after="0" w:line="240" w:lineRule="auto"/>
        <w:rPr>
          <w:rFonts w:ascii="Arial" w:hAnsi="Arial" w:cs="Arial"/>
          <w:sz w:val="24"/>
          <w:szCs w:val="24"/>
          <w:lang w:val="en-US"/>
        </w:rPr>
      </w:pPr>
      <w:r w:rsidRPr="00E827C4">
        <w:rPr>
          <w:rFonts w:ascii="Arial" w:hAnsi="Arial" w:cs="Arial"/>
          <w:sz w:val="24"/>
          <w:szCs w:val="24"/>
          <w:lang w:val="en-US"/>
        </w:rPr>
        <w:t xml:space="preserve">The colleges ancillary budget covers staffing costs in common for all 5 colleges and makes contributions </w:t>
      </w:r>
      <w:r w:rsidRPr="00E827C4">
        <w:rPr>
          <w:rFonts w:ascii="Arial" w:hAnsi="Arial" w:cs="Arial"/>
          <w:sz w:val="24"/>
          <w:szCs w:val="24"/>
          <w:lang w:val="en-US"/>
        </w:rPr>
        <w:t>to Academic Advising and Academic Skills se</w:t>
      </w:r>
      <w:r w:rsidR="00016F88">
        <w:rPr>
          <w:rFonts w:ascii="Arial" w:hAnsi="Arial" w:cs="Arial"/>
          <w:sz w:val="24"/>
          <w:szCs w:val="24"/>
          <w:lang w:val="en-US"/>
        </w:rPr>
        <w:t xml:space="preserve">rvices located in the colleges. The ancillary budget also contributes </w:t>
      </w:r>
      <w:r w:rsidR="00684D02">
        <w:rPr>
          <w:rFonts w:ascii="Arial" w:hAnsi="Arial" w:cs="Arial"/>
          <w:sz w:val="24"/>
          <w:szCs w:val="24"/>
          <w:lang w:val="en-US"/>
        </w:rPr>
        <w:t xml:space="preserve">some </w:t>
      </w:r>
      <w:r w:rsidR="00016F88">
        <w:rPr>
          <w:rFonts w:ascii="Arial" w:hAnsi="Arial" w:cs="Arial"/>
          <w:sz w:val="24"/>
          <w:szCs w:val="24"/>
          <w:lang w:val="en-US"/>
        </w:rPr>
        <w:t>funding for a</w:t>
      </w:r>
      <w:r w:rsidR="00684D02">
        <w:rPr>
          <w:rFonts w:ascii="Arial" w:hAnsi="Arial" w:cs="Arial"/>
          <w:sz w:val="24"/>
          <w:szCs w:val="24"/>
          <w:lang w:val="en-US"/>
        </w:rPr>
        <w:t>cademic peer support, Wellness and Orientation.</w:t>
      </w:r>
    </w:p>
    <w:p w:rsidR="00016F88" w:rsidRPr="00016F88" w:rsidRDefault="00016F88" w:rsidP="00016F88">
      <w:pPr>
        <w:spacing w:after="0" w:line="240" w:lineRule="auto"/>
        <w:ind w:left="90"/>
        <w:contextualSpacing/>
        <w:rPr>
          <w:rFonts w:ascii="Arial" w:hAnsi="Arial" w:cs="Arial"/>
          <w:sz w:val="24"/>
          <w:szCs w:val="24"/>
          <w:u w:val="single"/>
          <w:lang w:val="en-US"/>
        </w:rPr>
      </w:pPr>
      <w:r w:rsidRPr="00016F88">
        <w:rPr>
          <w:rFonts w:ascii="Arial" w:hAnsi="Arial" w:cs="Arial"/>
          <w:sz w:val="24"/>
          <w:szCs w:val="24"/>
          <w:u w:val="single"/>
          <w:lang w:val="en-US"/>
        </w:rPr>
        <w:t>Highlights of 2022/2023 Budget:</w:t>
      </w:r>
    </w:p>
    <w:p w:rsidR="00000000" w:rsidRPr="00684D02" w:rsidRDefault="00257409" w:rsidP="00684D02">
      <w:pPr>
        <w:pStyle w:val="ListParagraph"/>
        <w:numPr>
          <w:ilvl w:val="0"/>
          <w:numId w:val="26"/>
        </w:numPr>
        <w:spacing w:after="0" w:line="240" w:lineRule="auto"/>
        <w:rPr>
          <w:rFonts w:ascii="Arial" w:hAnsi="Arial" w:cs="Arial"/>
          <w:sz w:val="24"/>
          <w:szCs w:val="24"/>
          <w:lang w:val="en-US"/>
        </w:rPr>
      </w:pPr>
      <w:r w:rsidRPr="00684D02">
        <w:rPr>
          <w:rFonts w:ascii="Arial" w:hAnsi="Arial" w:cs="Arial"/>
          <w:sz w:val="24"/>
          <w:szCs w:val="24"/>
          <w:lang w:val="en-US"/>
        </w:rPr>
        <w:t>Regularizing Academic Skills Projects and Supports Coordinator</w:t>
      </w:r>
      <w:r w:rsidR="00A2543D">
        <w:rPr>
          <w:rFonts w:ascii="Arial" w:hAnsi="Arial" w:cs="Arial"/>
          <w:sz w:val="24"/>
          <w:szCs w:val="24"/>
          <w:lang w:val="en-US"/>
        </w:rPr>
        <w:t>.</w:t>
      </w:r>
    </w:p>
    <w:p w:rsidR="00000000" w:rsidRPr="00016F88" w:rsidRDefault="00257409" w:rsidP="00016F88">
      <w:pPr>
        <w:spacing w:after="0" w:line="240" w:lineRule="auto"/>
        <w:ind w:left="90"/>
        <w:rPr>
          <w:rFonts w:ascii="Arial" w:hAnsi="Arial" w:cs="Arial"/>
          <w:sz w:val="24"/>
          <w:szCs w:val="24"/>
          <w:lang w:val="en-US"/>
        </w:rPr>
      </w:pPr>
      <w:r w:rsidRPr="00016F88">
        <w:rPr>
          <w:rFonts w:ascii="Arial" w:hAnsi="Arial" w:cs="Arial"/>
          <w:sz w:val="24"/>
          <w:szCs w:val="24"/>
          <w:lang w:val="en-US"/>
        </w:rPr>
        <w:t>The following are pending approval from the University’s budget process:</w:t>
      </w:r>
    </w:p>
    <w:p w:rsidR="00000000" w:rsidRPr="00016F88" w:rsidRDefault="00DC4B6F" w:rsidP="00684D02">
      <w:pPr>
        <w:pStyle w:val="ListParagraph"/>
        <w:numPr>
          <w:ilvl w:val="0"/>
          <w:numId w:val="25"/>
        </w:numPr>
        <w:spacing w:line="240" w:lineRule="auto"/>
        <w:rPr>
          <w:rFonts w:ascii="Arial" w:hAnsi="Arial" w:cs="Arial"/>
          <w:sz w:val="24"/>
          <w:szCs w:val="24"/>
          <w:lang w:val="en-US"/>
        </w:rPr>
      </w:pPr>
      <w:r>
        <w:rPr>
          <w:rFonts w:ascii="Arial" w:hAnsi="Arial" w:cs="Arial"/>
          <w:sz w:val="24"/>
          <w:szCs w:val="24"/>
          <w:lang w:val="en-US"/>
        </w:rPr>
        <w:t>Request for 1 additional Academic Advisor</w:t>
      </w:r>
      <w:r w:rsidR="00257409" w:rsidRPr="00016F88">
        <w:rPr>
          <w:rFonts w:ascii="Arial" w:hAnsi="Arial" w:cs="Arial"/>
          <w:sz w:val="24"/>
          <w:szCs w:val="24"/>
          <w:lang w:val="en-US"/>
        </w:rPr>
        <w:t xml:space="preserve"> (pend</w:t>
      </w:r>
      <w:r w:rsidR="00257409" w:rsidRPr="00016F88">
        <w:rPr>
          <w:rFonts w:ascii="Arial" w:hAnsi="Arial" w:cs="Arial"/>
          <w:sz w:val="24"/>
          <w:szCs w:val="24"/>
          <w:lang w:val="en-US"/>
        </w:rPr>
        <w:t xml:space="preserve">ing operating budget approval) </w:t>
      </w:r>
    </w:p>
    <w:p w:rsidR="00000000" w:rsidRPr="00016F88" w:rsidRDefault="00257409" w:rsidP="00684D02">
      <w:pPr>
        <w:pStyle w:val="ListParagraph"/>
        <w:numPr>
          <w:ilvl w:val="0"/>
          <w:numId w:val="25"/>
        </w:numPr>
        <w:spacing w:line="240" w:lineRule="auto"/>
        <w:rPr>
          <w:rFonts w:ascii="Arial" w:hAnsi="Arial" w:cs="Arial"/>
          <w:sz w:val="24"/>
          <w:szCs w:val="24"/>
          <w:lang w:val="en-US"/>
        </w:rPr>
      </w:pPr>
      <w:r w:rsidRPr="00016F88">
        <w:rPr>
          <w:rFonts w:ascii="Arial" w:hAnsi="Arial" w:cs="Arial"/>
          <w:sz w:val="24"/>
          <w:szCs w:val="24"/>
          <w:lang w:val="en-US"/>
        </w:rPr>
        <w:t>Additional hours for Math Academic Skills Support</w:t>
      </w:r>
    </w:p>
    <w:p w:rsidR="00000000" w:rsidRPr="00016F88" w:rsidRDefault="00257409" w:rsidP="00684D02">
      <w:pPr>
        <w:pStyle w:val="ListParagraph"/>
        <w:numPr>
          <w:ilvl w:val="0"/>
          <w:numId w:val="25"/>
        </w:numPr>
        <w:spacing w:line="240" w:lineRule="auto"/>
        <w:rPr>
          <w:rFonts w:ascii="Arial" w:hAnsi="Arial" w:cs="Arial"/>
          <w:sz w:val="24"/>
          <w:szCs w:val="24"/>
          <w:lang w:val="en-US"/>
        </w:rPr>
      </w:pPr>
      <w:r w:rsidRPr="00016F88">
        <w:rPr>
          <w:rFonts w:ascii="Arial" w:hAnsi="Arial" w:cs="Arial"/>
          <w:sz w:val="24"/>
          <w:szCs w:val="24"/>
          <w:lang w:val="en-US"/>
        </w:rPr>
        <w:t>Extend position at Traill for Academic Ski</w:t>
      </w:r>
      <w:r w:rsidRPr="00016F88">
        <w:rPr>
          <w:rFonts w:ascii="Arial" w:hAnsi="Arial" w:cs="Arial"/>
          <w:sz w:val="24"/>
          <w:szCs w:val="24"/>
          <w:lang w:val="en-US"/>
        </w:rPr>
        <w:t>lls</w:t>
      </w:r>
    </w:p>
    <w:p w:rsidR="00016F88" w:rsidRDefault="00257409" w:rsidP="00684D02">
      <w:pPr>
        <w:pStyle w:val="ListParagraph"/>
        <w:numPr>
          <w:ilvl w:val="0"/>
          <w:numId w:val="25"/>
        </w:numPr>
        <w:spacing w:after="0" w:line="240" w:lineRule="auto"/>
        <w:rPr>
          <w:rFonts w:ascii="Arial" w:hAnsi="Arial" w:cs="Arial"/>
          <w:sz w:val="24"/>
          <w:szCs w:val="24"/>
          <w:lang w:val="en-US"/>
        </w:rPr>
      </w:pPr>
      <w:r w:rsidRPr="00016F88">
        <w:rPr>
          <w:rFonts w:ascii="Arial" w:hAnsi="Arial" w:cs="Arial"/>
          <w:sz w:val="24"/>
          <w:szCs w:val="24"/>
          <w:lang w:val="en-US"/>
        </w:rPr>
        <w:t>Increased transfers to individual colleges for programming and student jobs</w:t>
      </w:r>
    </w:p>
    <w:p w:rsidR="00016F88" w:rsidRDefault="00016F88" w:rsidP="00016F88">
      <w:pPr>
        <w:spacing w:after="0" w:line="240" w:lineRule="auto"/>
        <w:ind w:left="90"/>
        <w:rPr>
          <w:rFonts w:ascii="Arial" w:hAnsi="Arial" w:cs="Arial"/>
          <w:sz w:val="24"/>
          <w:szCs w:val="24"/>
          <w:lang w:val="en-US"/>
        </w:rPr>
      </w:pPr>
      <w:r w:rsidRPr="00016F88">
        <w:rPr>
          <w:rFonts w:ascii="Arial" w:hAnsi="Arial" w:cs="Arial"/>
          <w:sz w:val="24"/>
          <w:szCs w:val="24"/>
          <w:u w:val="single"/>
          <w:lang w:val="en-US"/>
        </w:rPr>
        <w:t>Current Ancillary Fees:</w:t>
      </w:r>
    </w:p>
    <w:p w:rsidR="00016F88" w:rsidRPr="00016F88" w:rsidRDefault="00016F88" w:rsidP="00016F88">
      <w:pPr>
        <w:pStyle w:val="ListParagraph"/>
        <w:numPr>
          <w:ilvl w:val="0"/>
          <w:numId w:val="24"/>
        </w:numPr>
        <w:spacing w:after="0" w:line="240" w:lineRule="auto"/>
        <w:rPr>
          <w:rFonts w:ascii="Arial" w:hAnsi="Arial" w:cs="Arial"/>
          <w:sz w:val="24"/>
          <w:szCs w:val="24"/>
          <w:lang w:val="en-US"/>
        </w:rPr>
      </w:pPr>
      <w:r w:rsidRPr="00016F88">
        <w:rPr>
          <w:rFonts w:ascii="Arial" w:hAnsi="Arial" w:cs="Arial"/>
          <w:sz w:val="24"/>
          <w:szCs w:val="24"/>
          <w:lang w:val="en-US"/>
        </w:rPr>
        <w:t>Full time undergraduate students pay $133.67 per term during the fall and winter</w:t>
      </w:r>
    </w:p>
    <w:p w:rsidR="00016F88" w:rsidRPr="00016F88" w:rsidRDefault="00016F88" w:rsidP="00016F88">
      <w:pPr>
        <w:pStyle w:val="ListParagraph"/>
        <w:numPr>
          <w:ilvl w:val="0"/>
          <w:numId w:val="23"/>
        </w:numPr>
        <w:spacing w:after="0" w:line="240" w:lineRule="auto"/>
        <w:rPr>
          <w:rFonts w:ascii="Arial" w:hAnsi="Arial" w:cs="Arial"/>
          <w:sz w:val="24"/>
          <w:szCs w:val="24"/>
          <w:lang w:val="en-US"/>
        </w:rPr>
      </w:pPr>
      <w:r w:rsidRPr="00016F88">
        <w:rPr>
          <w:rFonts w:ascii="Arial" w:hAnsi="Arial" w:cs="Arial"/>
          <w:sz w:val="24"/>
          <w:szCs w:val="24"/>
          <w:lang w:val="en-US"/>
        </w:rPr>
        <w:t xml:space="preserve">Part time undergraduate students pay $53.47 per credit </w:t>
      </w:r>
    </w:p>
    <w:p w:rsidR="00016F88" w:rsidRPr="00016F88" w:rsidRDefault="00016F88" w:rsidP="00016F88">
      <w:pPr>
        <w:pStyle w:val="ListParagraph"/>
        <w:numPr>
          <w:ilvl w:val="0"/>
          <w:numId w:val="23"/>
        </w:numPr>
        <w:spacing w:after="0" w:line="240" w:lineRule="auto"/>
        <w:rPr>
          <w:rFonts w:ascii="Arial" w:hAnsi="Arial" w:cs="Arial"/>
          <w:sz w:val="24"/>
          <w:szCs w:val="24"/>
          <w:lang w:val="en-US"/>
        </w:rPr>
      </w:pPr>
      <w:r w:rsidRPr="00016F88">
        <w:rPr>
          <w:rFonts w:ascii="Arial" w:hAnsi="Arial" w:cs="Arial"/>
          <w:sz w:val="24"/>
          <w:szCs w:val="24"/>
          <w:lang w:val="en-US"/>
        </w:rPr>
        <w:t xml:space="preserve">Students in the summer term pay per credit based on the previous year’s fee structure. </w:t>
      </w:r>
    </w:p>
    <w:p w:rsidR="00016F88" w:rsidRPr="00016F88" w:rsidRDefault="00016F88" w:rsidP="00016F88">
      <w:pPr>
        <w:pStyle w:val="ListParagraph"/>
        <w:numPr>
          <w:ilvl w:val="0"/>
          <w:numId w:val="23"/>
        </w:numPr>
        <w:spacing w:after="0" w:line="240" w:lineRule="auto"/>
        <w:rPr>
          <w:rFonts w:ascii="Arial" w:hAnsi="Arial" w:cs="Arial"/>
          <w:sz w:val="24"/>
          <w:szCs w:val="24"/>
          <w:lang w:val="en-US"/>
        </w:rPr>
      </w:pPr>
      <w:r w:rsidRPr="00016F88">
        <w:rPr>
          <w:rFonts w:ascii="Arial" w:hAnsi="Arial" w:cs="Arial"/>
          <w:sz w:val="24"/>
          <w:szCs w:val="24"/>
          <w:lang w:val="en-US"/>
        </w:rPr>
        <w:lastRenderedPageBreak/>
        <w:t>Graduate students in full time programs pay $61.57 per year.</w:t>
      </w:r>
    </w:p>
    <w:p w:rsidR="00016F88" w:rsidRPr="00016F88" w:rsidRDefault="00016F88" w:rsidP="00016F88">
      <w:pPr>
        <w:pStyle w:val="ListParagraph"/>
        <w:numPr>
          <w:ilvl w:val="0"/>
          <w:numId w:val="23"/>
        </w:numPr>
        <w:spacing w:after="0" w:line="240" w:lineRule="auto"/>
        <w:rPr>
          <w:rFonts w:ascii="Arial" w:hAnsi="Arial" w:cs="Arial"/>
          <w:sz w:val="24"/>
          <w:szCs w:val="24"/>
          <w:lang w:val="en-US"/>
        </w:rPr>
      </w:pPr>
      <w:r w:rsidRPr="00016F88">
        <w:rPr>
          <w:rFonts w:ascii="Arial" w:hAnsi="Arial" w:cs="Arial"/>
          <w:sz w:val="24"/>
          <w:szCs w:val="24"/>
          <w:lang w:val="en-US"/>
        </w:rPr>
        <w:t>Graduate students in part time programs pay $30.78 per year.</w:t>
      </w:r>
    </w:p>
    <w:p w:rsidR="00016F88" w:rsidRDefault="00016F88" w:rsidP="00016F88">
      <w:pPr>
        <w:pStyle w:val="ListParagraph"/>
        <w:numPr>
          <w:ilvl w:val="0"/>
          <w:numId w:val="23"/>
        </w:numPr>
        <w:spacing w:after="0" w:line="240" w:lineRule="auto"/>
        <w:rPr>
          <w:rFonts w:ascii="Arial" w:hAnsi="Arial" w:cs="Arial"/>
          <w:sz w:val="24"/>
          <w:szCs w:val="24"/>
          <w:lang w:val="en-US"/>
        </w:rPr>
      </w:pPr>
      <w:r w:rsidRPr="00016F88">
        <w:rPr>
          <w:rFonts w:ascii="Arial" w:hAnsi="Arial" w:cs="Arial"/>
          <w:sz w:val="24"/>
          <w:szCs w:val="24"/>
          <w:lang w:val="en-US"/>
        </w:rPr>
        <w:t>We are proposing an increase of 3% equally on Colleges Ancillary Fees.</w:t>
      </w:r>
      <w:r w:rsidR="003A5BA9">
        <w:rPr>
          <w:rFonts w:ascii="Arial" w:hAnsi="Arial" w:cs="Arial"/>
          <w:sz w:val="24"/>
          <w:szCs w:val="24"/>
          <w:lang w:val="en-US"/>
        </w:rPr>
        <w:t xml:space="preserve"> This is below the Consumer Price Index of 4.7% (cost of living).</w:t>
      </w:r>
    </w:p>
    <w:p w:rsidR="00A2543D" w:rsidRDefault="00A2543D" w:rsidP="00A2543D">
      <w:pPr>
        <w:spacing w:after="0" w:line="240" w:lineRule="auto"/>
        <w:rPr>
          <w:rFonts w:ascii="Arial" w:hAnsi="Arial" w:cs="Arial"/>
          <w:sz w:val="24"/>
          <w:szCs w:val="24"/>
          <w:lang w:val="en-US"/>
        </w:rPr>
      </w:pPr>
      <w:r w:rsidRPr="00D66518">
        <w:rPr>
          <w:rFonts w:ascii="Arial" w:hAnsi="Arial" w:cs="Arial"/>
          <w:b/>
          <w:sz w:val="24"/>
          <w:szCs w:val="24"/>
          <w:lang w:val="en-US"/>
        </w:rPr>
        <w:t>Question:</w:t>
      </w:r>
      <w:r>
        <w:rPr>
          <w:rFonts w:ascii="Arial" w:hAnsi="Arial" w:cs="Arial"/>
          <w:sz w:val="24"/>
          <w:szCs w:val="24"/>
          <w:lang w:val="en-US"/>
        </w:rPr>
        <w:t xml:space="preserve"> Does the student staff budget line account for raising student staff wages by CPI?  </w:t>
      </w:r>
    </w:p>
    <w:p w:rsidR="00A2543D" w:rsidRPr="00A2543D" w:rsidRDefault="00D66518" w:rsidP="00A2543D">
      <w:pPr>
        <w:spacing w:after="0" w:line="240" w:lineRule="auto"/>
        <w:rPr>
          <w:rFonts w:ascii="Arial" w:hAnsi="Arial" w:cs="Arial"/>
          <w:sz w:val="24"/>
          <w:szCs w:val="24"/>
          <w:lang w:val="en-US"/>
        </w:rPr>
      </w:pPr>
      <w:r w:rsidRPr="00D66518">
        <w:rPr>
          <w:rFonts w:ascii="Arial" w:hAnsi="Arial" w:cs="Arial"/>
          <w:b/>
          <w:sz w:val="24"/>
          <w:szCs w:val="24"/>
          <w:lang w:val="en-US"/>
        </w:rPr>
        <w:t>Discussion:</w:t>
      </w:r>
      <w:r w:rsidR="00A2543D">
        <w:rPr>
          <w:rFonts w:ascii="Arial" w:hAnsi="Arial" w:cs="Arial"/>
          <w:sz w:val="24"/>
          <w:szCs w:val="24"/>
          <w:lang w:val="en-US"/>
        </w:rPr>
        <w:t xml:space="preserve"> The University determines wages based on the provincial minimum wage.  It went up to $15.00 an hour on January 1</w:t>
      </w:r>
      <w:r w:rsidR="00A2543D" w:rsidRPr="00A2543D">
        <w:rPr>
          <w:rFonts w:ascii="Arial" w:hAnsi="Arial" w:cs="Arial"/>
          <w:sz w:val="24"/>
          <w:szCs w:val="24"/>
          <w:vertAlign w:val="superscript"/>
          <w:lang w:val="en-US"/>
        </w:rPr>
        <w:t>st</w:t>
      </w:r>
      <w:r w:rsidR="00A2543D">
        <w:rPr>
          <w:rFonts w:ascii="Arial" w:hAnsi="Arial" w:cs="Arial"/>
          <w:sz w:val="24"/>
          <w:szCs w:val="24"/>
          <w:lang w:val="en-US"/>
        </w:rPr>
        <w:t xml:space="preserve">.  We are allowed to offer two levels of wages.  If you are a returning student staff </w:t>
      </w:r>
      <w:r w:rsidR="00356705">
        <w:rPr>
          <w:rFonts w:ascii="Arial" w:hAnsi="Arial" w:cs="Arial"/>
          <w:sz w:val="24"/>
          <w:szCs w:val="24"/>
          <w:lang w:val="en-US"/>
        </w:rPr>
        <w:t>member,</w:t>
      </w:r>
      <w:r w:rsidR="00A2543D">
        <w:rPr>
          <w:rFonts w:ascii="Arial" w:hAnsi="Arial" w:cs="Arial"/>
          <w:sz w:val="24"/>
          <w:szCs w:val="24"/>
          <w:lang w:val="en-US"/>
        </w:rPr>
        <w:t xml:space="preserve"> you receive the second level of $15.50 an hour. In the </w:t>
      </w:r>
      <w:r w:rsidR="00356705">
        <w:rPr>
          <w:rFonts w:ascii="Arial" w:hAnsi="Arial" w:cs="Arial"/>
          <w:sz w:val="24"/>
          <w:szCs w:val="24"/>
          <w:lang w:val="en-US"/>
        </w:rPr>
        <w:t>last ten years, there has been an increase in the</w:t>
      </w:r>
      <w:r w:rsidR="00A2543D">
        <w:rPr>
          <w:rFonts w:ascii="Arial" w:hAnsi="Arial" w:cs="Arial"/>
          <w:sz w:val="24"/>
          <w:szCs w:val="24"/>
          <w:lang w:val="en-US"/>
        </w:rPr>
        <w:t xml:space="preserve"> student job rate and of transferable skills.</w:t>
      </w:r>
    </w:p>
    <w:p w:rsidR="00016F88" w:rsidRPr="00016F88" w:rsidRDefault="00016F88" w:rsidP="00016F88">
      <w:pPr>
        <w:spacing w:line="240" w:lineRule="auto"/>
        <w:ind w:left="90"/>
        <w:rPr>
          <w:rFonts w:ascii="Arial" w:hAnsi="Arial" w:cs="Arial"/>
          <w:sz w:val="24"/>
          <w:szCs w:val="24"/>
          <w:lang w:val="en-US"/>
        </w:rPr>
      </w:pPr>
    </w:p>
    <w:p w:rsidR="00EB37C6" w:rsidRDefault="009B0A64" w:rsidP="00EB37C6">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6</w:t>
      </w:r>
      <w:r w:rsidR="00EB37C6" w:rsidRPr="00EB37C6">
        <w:rPr>
          <w:rFonts w:ascii="Arial" w:eastAsia="Times New Roman" w:hAnsi="Arial" w:cs="Arial"/>
          <w:b/>
          <w:bCs/>
          <w:sz w:val="24"/>
          <w:szCs w:val="24"/>
        </w:rPr>
        <w:t>. AVP Students Update – Nona Robinson</w:t>
      </w:r>
    </w:p>
    <w:p w:rsidR="00EB37C6" w:rsidRPr="00E237A1" w:rsidRDefault="00E237A1" w:rsidP="00C451AC">
      <w:pPr>
        <w:pStyle w:val="ListParagraph"/>
        <w:numPr>
          <w:ilvl w:val="0"/>
          <w:numId w:val="1"/>
        </w:numPr>
        <w:spacing w:after="0" w:line="240" w:lineRule="auto"/>
        <w:rPr>
          <w:rFonts w:ascii="Arial" w:eastAsia="Times New Roman" w:hAnsi="Arial" w:cs="Arial"/>
          <w:b/>
          <w:bCs/>
          <w:sz w:val="24"/>
          <w:szCs w:val="24"/>
        </w:rPr>
      </w:pPr>
      <w:r>
        <w:rPr>
          <w:rFonts w:ascii="Arial" w:eastAsia="Times New Roman" w:hAnsi="Arial" w:cs="Arial"/>
          <w:bCs/>
          <w:sz w:val="24"/>
          <w:szCs w:val="24"/>
        </w:rPr>
        <w:t>Shout-out to student leaders, faculty, and Office of Student Affairs Staff for listening to and supporting students who had anxiety about the return to in-person classes.</w:t>
      </w:r>
    </w:p>
    <w:p w:rsidR="00E237A1" w:rsidRPr="00E237A1" w:rsidRDefault="00E237A1" w:rsidP="00C451AC">
      <w:pPr>
        <w:pStyle w:val="ListParagraph"/>
        <w:numPr>
          <w:ilvl w:val="0"/>
          <w:numId w:val="1"/>
        </w:numPr>
        <w:spacing w:after="0" w:line="240" w:lineRule="auto"/>
        <w:rPr>
          <w:rFonts w:ascii="Arial" w:eastAsia="Times New Roman" w:hAnsi="Arial" w:cs="Arial"/>
          <w:b/>
          <w:bCs/>
          <w:sz w:val="24"/>
          <w:szCs w:val="24"/>
        </w:rPr>
      </w:pPr>
      <w:r>
        <w:rPr>
          <w:rFonts w:ascii="Arial" w:eastAsia="Times New Roman" w:hAnsi="Arial" w:cs="Arial"/>
          <w:bCs/>
          <w:sz w:val="24"/>
          <w:szCs w:val="24"/>
        </w:rPr>
        <w:t>Also heard from students who were happy to be back due to a number of reasons (e.g. seeing friends, better Wi-Fi, and a preference for in-person learning).</w:t>
      </w:r>
    </w:p>
    <w:p w:rsidR="00E237A1" w:rsidRPr="00FE2E6A" w:rsidRDefault="00E237A1" w:rsidP="00FE2E6A">
      <w:pPr>
        <w:pStyle w:val="ListParagraph"/>
        <w:numPr>
          <w:ilvl w:val="0"/>
          <w:numId w:val="1"/>
        </w:numPr>
        <w:spacing w:after="0" w:line="240" w:lineRule="auto"/>
        <w:rPr>
          <w:rFonts w:ascii="Arial" w:eastAsia="Times New Roman" w:hAnsi="Arial" w:cs="Arial"/>
          <w:b/>
          <w:bCs/>
          <w:sz w:val="24"/>
          <w:szCs w:val="24"/>
        </w:rPr>
      </w:pPr>
      <w:r>
        <w:rPr>
          <w:rFonts w:ascii="Arial" w:eastAsia="Times New Roman" w:hAnsi="Arial" w:cs="Arial"/>
          <w:bCs/>
          <w:sz w:val="24"/>
          <w:szCs w:val="24"/>
        </w:rPr>
        <w:t xml:space="preserve">Students who are immunocompromised </w:t>
      </w:r>
      <w:r w:rsidR="00FE2E6A">
        <w:rPr>
          <w:rFonts w:ascii="Arial" w:eastAsia="Times New Roman" w:hAnsi="Arial" w:cs="Arial"/>
          <w:bCs/>
          <w:sz w:val="24"/>
          <w:szCs w:val="24"/>
        </w:rPr>
        <w:t xml:space="preserve">may be </w:t>
      </w:r>
      <w:r w:rsidR="001B3645">
        <w:rPr>
          <w:rFonts w:ascii="Arial" w:eastAsia="Times New Roman" w:hAnsi="Arial" w:cs="Arial"/>
          <w:bCs/>
          <w:sz w:val="24"/>
          <w:szCs w:val="24"/>
        </w:rPr>
        <w:t>eligible</w:t>
      </w:r>
      <w:r w:rsidR="00FE2E6A">
        <w:rPr>
          <w:rFonts w:ascii="Arial" w:eastAsia="Times New Roman" w:hAnsi="Arial" w:cs="Arial"/>
          <w:bCs/>
          <w:sz w:val="24"/>
          <w:szCs w:val="24"/>
        </w:rPr>
        <w:t xml:space="preserve"> to register at</w:t>
      </w:r>
      <w:r>
        <w:rPr>
          <w:rFonts w:ascii="Arial" w:eastAsia="Times New Roman" w:hAnsi="Arial" w:cs="Arial"/>
          <w:bCs/>
          <w:sz w:val="24"/>
          <w:szCs w:val="24"/>
        </w:rPr>
        <w:t xml:space="preserve"> Student Accessibility</w:t>
      </w:r>
      <w:r w:rsidR="00FE2E6A">
        <w:rPr>
          <w:rFonts w:ascii="Arial" w:eastAsia="Times New Roman" w:hAnsi="Arial" w:cs="Arial"/>
          <w:bCs/>
          <w:sz w:val="24"/>
          <w:szCs w:val="24"/>
        </w:rPr>
        <w:t xml:space="preserve"> Services: </w:t>
      </w:r>
      <w:hyperlink r:id="rId10" w:history="1">
        <w:r w:rsidR="00FE2E6A" w:rsidRPr="000A2506">
          <w:rPr>
            <w:rStyle w:val="Hyperlink"/>
            <w:rFonts w:ascii="Arial" w:eastAsia="Times New Roman" w:hAnsi="Arial" w:cs="Arial"/>
            <w:bCs/>
            <w:sz w:val="24"/>
            <w:szCs w:val="24"/>
          </w:rPr>
          <w:t>https://www.trentu.ca/wellness/sas</w:t>
        </w:r>
      </w:hyperlink>
    </w:p>
    <w:p w:rsidR="004F7547" w:rsidRPr="00FE2E6A" w:rsidRDefault="00FE2E6A" w:rsidP="00FE2E6A">
      <w:pPr>
        <w:pStyle w:val="ListParagraph"/>
        <w:numPr>
          <w:ilvl w:val="0"/>
          <w:numId w:val="1"/>
        </w:numPr>
        <w:spacing w:after="0" w:line="240" w:lineRule="auto"/>
        <w:rPr>
          <w:rFonts w:ascii="Arial" w:eastAsia="Times New Roman" w:hAnsi="Arial" w:cs="Arial"/>
          <w:b/>
          <w:bCs/>
          <w:sz w:val="24"/>
          <w:szCs w:val="24"/>
        </w:rPr>
      </w:pPr>
      <w:r>
        <w:rPr>
          <w:rFonts w:ascii="Arial" w:eastAsia="Times New Roman" w:hAnsi="Arial" w:cs="Arial"/>
          <w:bCs/>
          <w:sz w:val="24"/>
          <w:szCs w:val="24"/>
        </w:rPr>
        <w:t xml:space="preserve">For other issues, speak directly with faculty. </w:t>
      </w:r>
      <w:r w:rsidR="004F7547" w:rsidRPr="00FE2E6A">
        <w:rPr>
          <w:rFonts w:ascii="Arial" w:eastAsia="Times New Roman" w:hAnsi="Arial" w:cs="Arial"/>
          <w:bCs/>
          <w:sz w:val="24"/>
          <w:szCs w:val="24"/>
        </w:rPr>
        <w:t>Faculty members are aware that students may need to miss class due to health or personal reasons related to COVID-19 and have been encouraged to be flexible.  </w:t>
      </w:r>
    </w:p>
    <w:p w:rsidR="00FE2E6A" w:rsidRDefault="00FE2E6A" w:rsidP="00FE2E6A">
      <w:pPr>
        <w:spacing w:after="0" w:line="240" w:lineRule="auto"/>
        <w:ind w:left="90"/>
        <w:rPr>
          <w:rFonts w:ascii="Arial" w:eastAsia="Times New Roman" w:hAnsi="Arial" w:cs="Arial"/>
          <w:bCs/>
          <w:sz w:val="24"/>
          <w:szCs w:val="24"/>
        </w:rPr>
      </w:pPr>
      <w:r w:rsidRPr="00FE2E6A">
        <w:rPr>
          <w:rFonts w:ascii="Arial" w:eastAsia="Times New Roman" w:hAnsi="Arial" w:cs="Arial"/>
          <w:b/>
          <w:bCs/>
          <w:sz w:val="24"/>
          <w:szCs w:val="24"/>
        </w:rPr>
        <w:t>Question:</w:t>
      </w:r>
      <w:r w:rsidRPr="00FE2E6A">
        <w:rPr>
          <w:rFonts w:ascii="Arial" w:eastAsia="Times New Roman" w:hAnsi="Arial" w:cs="Arial"/>
          <w:bCs/>
          <w:sz w:val="24"/>
          <w:szCs w:val="24"/>
        </w:rPr>
        <w:t xml:space="preserve"> </w:t>
      </w:r>
      <w:r>
        <w:rPr>
          <w:rFonts w:ascii="Arial" w:eastAsia="Times New Roman" w:hAnsi="Arial" w:cs="Arial"/>
          <w:bCs/>
          <w:sz w:val="24"/>
          <w:szCs w:val="24"/>
        </w:rPr>
        <w:t>Is there any way to retrofit lecture room for faculty to be able to record lectures for apprehensive students?</w:t>
      </w:r>
    </w:p>
    <w:p w:rsidR="00FE2E6A" w:rsidRPr="00FE2E6A" w:rsidRDefault="00FE2E6A" w:rsidP="001B3645">
      <w:pPr>
        <w:spacing w:after="0" w:line="240" w:lineRule="auto"/>
        <w:ind w:left="90"/>
        <w:rPr>
          <w:rFonts w:ascii="Arial" w:eastAsia="Times New Roman" w:hAnsi="Arial" w:cs="Arial"/>
          <w:bCs/>
          <w:sz w:val="24"/>
          <w:szCs w:val="24"/>
        </w:rPr>
      </w:pPr>
      <w:r w:rsidRPr="00FE2E6A">
        <w:rPr>
          <w:rFonts w:ascii="Arial" w:eastAsia="Times New Roman" w:hAnsi="Arial" w:cs="Arial"/>
          <w:b/>
          <w:bCs/>
          <w:sz w:val="24"/>
          <w:szCs w:val="24"/>
        </w:rPr>
        <w:t xml:space="preserve">Discussion: </w:t>
      </w:r>
      <w:r w:rsidRPr="00FE2E6A">
        <w:rPr>
          <w:rFonts w:ascii="Arial" w:eastAsia="Times New Roman" w:hAnsi="Arial" w:cs="Arial"/>
          <w:bCs/>
          <w:sz w:val="24"/>
          <w:szCs w:val="24"/>
        </w:rPr>
        <w:t>Just</w:t>
      </w:r>
      <w:r>
        <w:rPr>
          <w:rFonts w:ascii="Arial" w:eastAsia="Times New Roman" w:hAnsi="Arial" w:cs="Arial"/>
          <w:b/>
          <w:bCs/>
          <w:sz w:val="24"/>
          <w:szCs w:val="24"/>
        </w:rPr>
        <w:t xml:space="preserve"> </w:t>
      </w:r>
      <w:r>
        <w:rPr>
          <w:rFonts w:ascii="Arial" w:eastAsia="Times New Roman" w:hAnsi="Arial" w:cs="Arial"/>
          <w:bCs/>
          <w:sz w:val="24"/>
          <w:szCs w:val="24"/>
        </w:rPr>
        <w:t xml:space="preserve">recordings are not ideal, as there is a lack of engagement. In-person is a richer experience. However, recordings might be a </w:t>
      </w:r>
      <w:r w:rsidR="001B3645">
        <w:rPr>
          <w:rFonts w:ascii="Arial" w:eastAsia="Times New Roman" w:hAnsi="Arial" w:cs="Arial"/>
          <w:bCs/>
          <w:sz w:val="24"/>
          <w:szCs w:val="24"/>
        </w:rPr>
        <w:t>good</w:t>
      </w:r>
      <w:r>
        <w:rPr>
          <w:rFonts w:ascii="Arial" w:eastAsia="Times New Roman" w:hAnsi="Arial" w:cs="Arial"/>
          <w:bCs/>
          <w:sz w:val="24"/>
          <w:szCs w:val="24"/>
        </w:rPr>
        <w:t xml:space="preserve"> idea for those who have to miss classes due to illness or having to isolate. Also recording classes, in-terms of Universal design principles helps </w:t>
      </w:r>
      <w:r w:rsidR="001B3645">
        <w:rPr>
          <w:rFonts w:ascii="Arial" w:eastAsia="Times New Roman" w:hAnsi="Arial" w:cs="Arial"/>
          <w:bCs/>
          <w:sz w:val="24"/>
          <w:szCs w:val="24"/>
        </w:rPr>
        <w:t>many</w:t>
      </w:r>
      <w:r>
        <w:rPr>
          <w:rFonts w:ascii="Arial" w:eastAsia="Times New Roman" w:hAnsi="Arial" w:cs="Arial"/>
          <w:bCs/>
          <w:sz w:val="24"/>
          <w:szCs w:val="24"/>
        </w:rPr>
        <w:t xml:space="preserve"> students. </w:t>
      </w:r>
    </w:p>
    <w:p w:rsidR="00C451AC" w:rsidRPr="005C1ED4" w:rsidRDefault="001B3645" w:rsidP="00C451AC">
      <w:pPr>
        <w:pStyle w:val="ListParagraph"/>
        <w:numPr>
          <w:ilvl w:val="0"/>
          <w:numId w:val="1"/>
        </w:numPr>
        <w:rPr>
          <w:rFonts w:ascii="Arial" w:eastAsia="Times New Roman" w:hAnsi="Arial" w:cs="Arial"/>
          <w:bCs/>
          <w:sz w:val="24"/>
          <w:szCs w:val="24"/>
        </w:rPr>
      </w:pPr>
      <w:r>
        <w:rPr>
          <w:rFonts w:ascii="Arial" w:eastAsia="Times New Roman" w:hAnsi="Arial" w:cs="Arial"/>
          <w:bCs/>
          <w:sz w:val="24"/>
          <w:szCs w:val="24"/>
        </w:rPr>
        <w:t>T</w:t>
      </w:r>
      <w:r w:rsidR="004F7547">
        <w:rPr>
          <w:rFonts w:ascii="Arial" w:eastAsia="Times New Roman" w:hAnsi="Arial" w:cs="Arial"/>
          <w:bCs/>
          <w:sz w:val="24"/>
          <w:szCs w:val="24"/>
        </w:rPr>
        <w:t xml:space="preserve">he </w:t>
      </w:r>
      <w:r w:rsidR="004F7547" w:rsidRPr="004F7547">
        <w:rPr>
          <w:rFonts w:ascii="Arial" w:eastAsia="Times New Roman" w:hAnsi="Arial" w:cs="Arial"/>
          <w:bCs/>
          <w:sz w:val="24"/>
          <w:szCs w:val="24"/>
        </w:rPr>
        <w:t>Ontario Postsecondary Access and Inclusion Program</w:t>
      </w:r>
      <w:r>
        <w:rPr>
          <w:rFonts w:ascii="Arial" w:eastAsia="Times New Roman" w:hAnsi="Arial" w:cs="Arial"/>
          <w:bCs/>
          <w:sz w:val="24"/>
          <w:szCs w:val="24"/>
        </w:rPr>
        <w:t xml:space="preserve"> funding helps support </w:t>
      </w:r>
      <w:r w:rsidR="007B2181">
        <w:rPr>
          <w:rFonts w:ascii="Arial" w:eastAsia="Times New Roman" w:hAnsi="Arial" w:cs="Arial"/>
          <w:bCs/>
          <w:sz w:val="24"/>
          <w:szCs w:val="24"/>
        </w:rPr>
        <w:t>student</w:t>
      </w:r>
      <w:r>
        <w:rPr>
          <w:rFonts w:ascii="Arial" w:eastAsia="Times New Roman" w:hAnsi="Arial" w:cs="Arial"/>
          <w:bCs/>
          <w:sz w:val="24"/>
          <w:szCs w:val="24"/>
        </w:rPr>
        <w:t>s less likely to come to University.</w:t>
      </w:r>
      <w:r w:rsidR="007B2181">
        <w:rPr>
          <w:rFonts w:ascii="Arial" w:eastAsia="Times New Roman" w:hAnsi="Arial" w:cs="Arial"/>
          <w:bCs/>
          <w:sz w:val="24"/>
          <w:szCs w:val="24"/>
        </w:rPr>
        <w:t xml:space="preserve"> </w:t>
      </w:r>
      <w:r>
        <w:rPr>
          <w:rFonts w:ascii="Arial" w:eastAsia="Times New Roman" w:hAnsi="Arial" w:cs="Arial"/>
          <w:bCs/>
          <w:sz w:val="24"/>
          <w:szCs w:val="24"/>
        </w:rPr>
        <w:t xml:space="preserve">Currently working on summer programming. If you have any suggestions please email </w:t>
      </w:r>
      <w:hyperlink r:id="rId11" w:history="1">
        <w:r w:rsidRPr="000A2506">
          <w:rPr>
            <w:rStyle w:val="Hyperlink"/>
            <w:rFonts w:ascii="Arial" w:eastAsia="Times New Roman" w:hAnsi="Arial" w:cs="Arial"/>
            <w:bCs/>
            <w:sz w:val="24"/>
            <w:szCs w:val="24"/>
          </w:rPr>
          <w:t>nonarobinson@trentu.ca</w:t>
        </w:r>
      </w:hyperlink>
      <w:r>
        <w:rPr>
          <w:rFonts w:ascii="Arial" w:eastAsia="Times New Roman" w:hAnsi="Arial" w:cs="Arial"/>
          <w:bCs/>
          <w:sz w:val="24"/>
          <w:szCs w:val="24"/>
        </w:rPr>
        <w:t xml:space="preserve"> and </w:t>
      </w:r>
      <w:hyperlink r:id="rId12" w:history="1">
        <w:r w:rsidRPr="000A2506">
          <w:rPr>
            <w:rStyle w:val="Hyperlink"/>
            <w:rFonts w:ascii="Arial" w:eastAsia="Times New Roman" w:hAnsi="Arial" w:cs="Arial"/>
            <w:bCs/>
            <w:sz w:val="24"/>
            <w:szCs w:val="24"/>
          </w:rPr>
          <w:t>kristakermer@trentu.ca</w:t>
        </w:r>
      </w:hyperlink>
      <w:r>
        <w:rPr>
          <w:rFonts w:ascii="Arial" w:eastAsia="Times New Roman" w:hAnsi="Arial" w:cs="Arial"/>
          <w:bCs/>
          <w:sz w:val="24"/>
          <w:szCs w:val="24"/>
        </w:rPr>
        <w:t xml:space="preserve">.  </w:t>
      </w:r>
    </w:p>
    <w:p w:rsidR="00A71EDD" w:rsidRDefault="009B0A64" w:rsidP="00A71EDD">
      <w:pPr>
        <w:pStyle w:val="Heading1"/>
        <w:rPr>
          <w:rFonts w:eastAsia="Times New Roman"/>
        </w:rPr>
      </w:pPr>
      <w:r>
        <w:t>7</w:t>
      </w:r>
      <w:r w:rsidR="00B136B8" w:rsidRPr="001020C9">
        <w:t>. Round table Updates</w:t>
      </w:r>
      <w:r w:rsidR="005459F3" w:rsidRPr="00673DBB">
        <w:rPr>
          <w:rFonts w:eastAsia="Times New Roman"/>
        </w:rPr>
        <w:t xml:space="preserve"> </w:t>
      </w:r>
    </w:p>
    <w:p w:rsidR="00036662" w:rsidRPr="00A71EDD" w:rsidRDefault="00A71EDD" w:rsidP="00A71EDD">
      <w:pPr>
        <w:pStyle w:val="Heading1"/>
        <w:rPr>
          <w:rFonts w:eastAsia="Times New Roman"/>
          <w:b w:val="0"/>
        </w:rPr>
      </w:pPr>
      <w:r>
        <w:rPr>
          <w:rFonts w:eastAsia="Times New Roman"/>
        </w:rPr>
        <w:t>T</w:t>
      </w:r>
      <w:r w:rsidR="005733B3">
        <w:rPr>
          <w:rFonts w:eastAsia="Times New Roman"/>
        </w:rPr>
        <w:t>rent International</w:t>
      </w:r>
      <w:r w:rsidR="005733B3" w:rsidRPr="00A71EDD">
        <w:rPr>
          <w:rFonts w:eastAsia="Times New Roman"/>
          <w:b w:val="0"/>
        </w:rPr>
        <w:t xml:space="preserve">: </w:t>
      </w:r>
      <w:r w:rsidRPr="00A71EDD">
        <w:rPr>
          <w:rFonts w:eastAsia="Times New Roman"/>
          <w:b w:val="0"/>
        </w:rPr>
        <w:t>On Wednesdays, having extended office hours from 5-7 pm.</w:t>
      </w:r>
      <w:r>
        <w:rPr>
          <w:rFonts w:eastAsia="Times New Roman"/>
        </w:rPr>
        <w:t xml:space="preserve"> </w:t>
      </w:r>
      <w:r>
        <w:rPr>
          <w:rFonts w:eastAsia="Times New Roman"/>
          <w:b w:val="0"/>
        </w:rPr>
        <w:t>There is a tax clinics for International students o</w:t>
      </w:r>
      <w:r w:rsidR="00680947">
        <w:rPr>
          <w:rFonts w:eastAsia="Times New Roman"/>
          <w:b w:val="0"/>
        </w:rPr>
        <w:t>n March 10.  Starting to plan for the Trent International Gala.</w:t>
      </w:r>
    </w:p>
    <w:p w:rsidR="00680947" w:rsidRDefault="00A71EDD" w:rsidP="003B741A">
      <w:pPr>
        <w:spacing w:after="0" w:line="240" w:lineRule="auto"/>
        <w:contextualSpacing/>
        <w:rPr>
          <w:rFonts w:ascii="Arial" w:eastAsia="Times New Roman" w:hAnsi="Arial" w:cs="Arial"/>
          <w:sz w:val="24"/>
          <w:szCs w:val="24"/>
        </w:rPr>
      </w:pPr>
      <w:r>
        <w:rPr>
          <w:rFonts w:ascii="Arial" w:eastAsia="Times New Roman" w:hAnsi="Arial" w:cs="Arial"/>
          <w:b/>
          <w:sz w:val="24"/>
          <w:szCs w:val="24"/>
        </w:rPr>
        <w:t>Champlain College</w:t>
      </w:r>
      <w:r>
        <w:rPr>
          <w:rFonts w:ascii="Arial" w:eastAsia="Times New Roman" w:hAnsi="Arial" w:cs="Arial"/>
          <w:sz w:val="24"/>
          <w:szCs w:val="24"/>
        </w:rPr>
        <w:t xml:space="preserve">: </w:t>
      </w:r>
      <w:r w:rsidR="00680947">
        <w:rPr>
          <w:rFonts w:ascii="Arial" w:eastAsia="Times New Roman" w:hAnsi="Arial" w:cs="Arial"/>
          <w:sz w:val="24"/>
          <w:szCs w:val="24"/>
        </w:rPr>
        <w:t xml:space="preserve">Bon temps weekend is coming up.  Events will include a virtual escape room and broomball. </w:t>
      </w:r>
      <w:r w:rsidR="00D66518">
        <w:rPr>
          <w:rFonts w:ascii="Arial" w:eastAsia="Times New Roman" w:hAnsi="Arial" w:cs="Arial"/>
          <w:sz w:val="24"/>
          <w:szCs w:val="24"/>
        </w:rPr>
        <w:t xml:space="preserve">The </w:t>
      </w:r>
      <w:r w:rsidR="00680947">
        <w:rPr>
          <w:rFonts w:ascii="Arial" w:eastAsia="Times New Roman" w:hAnsi="Arial" w:cs="Arial"/>
          <w:sz w:val="24"/>
          <w:szCs w:val="24"/>
        </w:rPr>
        <w:t xml:space="preserve">Formal is </w:t>
      </w:r>
      <w:r w:rsidR="00D66518">
        <w:rPr>
          <w:rFonts w:ascii="Arial" w:eastAsia="Times New Roman" w:hAnsi="Arial" w:cs="Arial"/>
          <w:sz w:val="24"/>
          <w:szCs w:val="24"/>
        </w:rPr>
        <w:t>being planned and w</w:t>
      </w:r>
      <w:r w:rsidR="00680947">
        <w:rPr>
          <w:rFonts w:ascii="Arial" w:eastAsia="Times New Roman" w:hAnsi="Arial" w:cs="Arial"/>
          <w:sz w:val="24"/>
          <w:szCs w:val="24"/>
        </w:rPr>
        <w:t xml:space="preserve">ill take place downtown. West Bank Love </w:t>
      </w:r>
      <w:r w:rsidR="00D66518">
        <w:rPr>
          <w:rFonts w:ascii="Arial" w:eastAsia="Times New Roman" w:hAnsi="Arial" w:cs="Arial"/>
          <w:sz w:val="24"/>
          <w:szCs w:val="24"/>
        </w:rPr>
        <w:t xml:space="preserve">is </w:t>
      </w:r>
      <w:r w:rsidR="00680947">
        <w:rPr>
          <w:rFonts w:ascii="Arial" w:eastAsia="Times New Roman" w:hAnsi="Arial" w:cs="Arial"/>
          <w:sz w:val="24"/>
          <w:szCs w:val="24"/>
        </w:rPr>
        <w:t>coming up.</w:t>
      </w:r>
    </w:p>
    <w:p w:rsidR="00680947" w:rsidRDefault="00680947" w:rsidP="00680947">
      <w:pPr>
        <w:spacing w:after="0" w:line="240" w:lineRule="auto"/>
        <w:contextualSpacing/>
        <w:rPr>
          <w:rFonts w:ascii="Arial" w:eastAsia="Times New Roman" w:hAnsi="Arial" w:cs="Arial"/>
          <w:sz w:val="24"/>
          <w:szCs w:val="24"/>
        </w:rPr>
      </w:pPr>
      <w:r w:rsidRPr="00DC2EB8">
        <w:rPr>
          <w:rFonts w:ascii="Arial" w:eastAsia="Times New Roman" w:hAnsi="Arial" w:cs="Arial"/>
          <w:b/>
          <w:sz w:val="24"/>
          <w:szCs w:val="24"/>
        </w:rPr>
        <w:t>Lady Eaton College:</w:t>
      </w:r>
      <w:r>
        <w:rPr>
          <w:rFonts w:ascii="Arial" w:eastAsia="Times New Roman" w:hAnsi="Arial" w:cs="Arial"/>
          <w:sz w:val="24"/>
          <w:szCs w:val="24"/>
        </w:rPr>
        <w:t xml:space="preserve"> </w:t>
      </w:r>
      <w:r>
        <w:rPr>
          <w:rFonts w:ascii="Arial" w:eastAsia="Times New Roman" w:hAnsi="Arial" w:cs="Arial"/>
          <w:sz w:val="24"/>
          <w:szCs w:val="24"/>
        </w:rPr>
        <w:t xml:space="preserve">Looking at doing an outdoor formal.  Working with </w:t>
      </w:r>
      <w:r>
        <w:rPr>
          <w:rFonts w:ascii="Arial" w:eastAsia="Times New Roman" w:hAnsi="Arial" w:cs="Arial"/>
          <w:sz w:val="24"/>
          <w:szCs w:val="24"/>
        </w:rPr>
        <w:t>LEC College Office on our festive College Weekend.</w:t>
      </w:r>
    </w:p>
    <w:p w:rsidR="00680947" w:rsidRDefault="00680947" w:rsidP="003B741A">
      <w:pPr>
        <w:spacing w:after="0" w:line="240" w:lineRule="auto"/>
        <w:contextualSpacing/>
        <w:rPr>
          <w:rFonts w:ascii="Arial" w:eastAsia="Times New Roman" w:hAnsi="Arial" w:cs="Arial"/>
          <w:sz w:val="24"/>
          <w:szCs w:val="24"/>
        </w:rPr>
      </w:pPr>
      <w:r w:rsidRPr="00DC2EB8">
        <w:rPr>
          <w:rFonts w:ascii="Arial" w:eastAsia="Times New Roman" w:hAnsi="Arial" w:cs="Arial"/>
          <w:b/>
          <w:sz w:val="24"/>
          <w:szCs w:val="24"/>
        </w:rPr>
        <w:t>Traill College:</w:t>
      </w:r>
      <w:r>
        <w:rPr>
          <w:rFonts w:ascii="Arial" w:eastAsia="Times New Roman" w:hAnsi="Arial" w:cs="Arial"/>
          <w:sz w:val="24"/>
          <w:szCs w:val="24"/>
        </w:rPr>
        <w:t xml:space="preserve"> </w:t>
      </w:r>
      <w:r>
        <w:rPr>
          <w:rFonts w:ascii="Arial" w:eastAsia="Times New Roman" w:hAnsi="Arial" w:cs="Arial"/>
          <w:sz w:val="24"/>
          <w:szCs w:val="24"/>
        </w:rPr>
        <w:t>Collaborating on “West Bank Love”</w:t>
      </w:r>
      <w:r w:rsidR="00DC2EB8">
        <w:rPr>
          <w:rFonts w:ascii="Arial" w:eastAsia="Times New Roman" w:hAnsi="Arial" w:cs="Arial"/>
          <w:sz w:val="24"/>
          <w:szCs w:val="24"/>
        </w:rPr>
        <w:t xml:space="preserve"> with LEC and </w:t>
      </w:r>
      <w:r w:rsidR="001830DB">
        <w:rPr>
          <w:rFonts w:ascii="Arial" w:eastAsia="Times New Roman" w:hAnsi="Arial" w:cs="Arial"/>
          <w:sz w:val="24"/>
          <w:szCs w:val="24"/>
        </w:rPr>
        <w:t xml:space="preserve">CC. </w:t>
      </w:r>
      <w:r w:rsidR="00DC2EB8">
        <w:rPr>
          <w:rFonts w:ascii="Arial" w:eastAsia="Times New Roman" w:hAnsi="Arial" w:cs="Arial"/>
          <w:sz w:val="24"/>
          <w:szCs w:val="24"/>
        </w:rPr>
        <w:t>Got great new Cabinet sweaters.</w:t>
      </w:r>
    </w:p>
    <w:p w:rsidR="0094389C" w:rsidRDefault="0094389C" w:rsidP="003B741A">
      <w:pPr>
        <w:spacing w:after="0" w:line="240" w:lineRule="auto"/>
        <w:contextualSpacing/>
        <w:rPr>
          <w:rFonts w:ascii="Arial" w:eastAsia="Times New Roman" w:hAnsi="Arial" w:cs="Arial"/>
          <w:sz w:val="24"/>
          <w:szCs w:val="24"/>
        </w:rPr>
      </w:pPr>
      <w:r w:rsidRPr="0094389C">
        <w:rPr>
          <w:rFonts w:ascii="Arial" w:eastAsia="Times New Roman" w:hAnsi="Arial" w:cs="Arial"/>
          <w:b/>
          <w:sz w:val="24"/>
          <w:szCs w:val="24"/>
        </w:rPr>
        <w:t>Gzowski College</w:t>
      </w:r>
      <w:r>
        <w:rPr>
          <w:rFonts w:ascii="Arial" w:eastAsia="Times New Roman" w:hAnsi="Arial" w:cs="Arial"/>
          <w:sz w:val="24"/>
          <w:szCs w:val="24"/>
        </w:rPr>
        <w:t xml:space="preserve">: </w:t>
      </w:r>
      <w:r w:rsidR="001830DB">
        <w:rPr>
          <w:rFonts w:ascii="Arial" w:eastAsia="Times New Roman" w:hAnsi="Arial" w:cs="Arial"/>
          <w:sz w:val="24"/>
          <w:szCs w:val="24"/>
        </w:rPr>
        <w:t>Currently planning our winter College weekend.</w:t>
      </w:r>
      <w:r>
        <w:rPr>
          <w:rFonts w:ascii="Arial" w:eastAsia="Times New Roman" w:hAnsi="Arial" w:cs="Arial"/>
          <w:sz w:val="24"/>
          <w:szCs w:val="24"/>
        </w:rPr>
        <w:t xml:space="preserve"> </w:t>
      </w:r>
      <w:r w:rsidR="001830DB">
        <w:rPr>
          <w:rFonts w:ascii="Arial" w:eastAsia="Times New Roman" w:hAnsi="Arial" w:cs="Arial"/>
          <w:sz w:val="24"/>
          <w:szCs w:val="24"/>
        </w:rPr>
        <w:t>Holding a intercollegiate trivia night at the Ceilie with Champlain.</w:t>
      </w:r>
    </w:p>
    <w:p w:rsidR="00610914" w:rsidRPr="00C84D52"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lastRenderedPageBreak/>
        <w:t xml:space="preserve">TUNA </w:t>
      </w:r>
      <w:r>
        <w:rPr>
          <w:rFonts w:ascii="Arial" w:eastAsia="Times New Roman" w:hAnsi="Arial" w:cs="Arial"/>
          <w:b/>
          <w:sz w:val="24"/>
          <w:szCs w:val="24"/>
        </w:rPr>
        <w:t>–</w:t>
      </w:r>
      <w:r w:rsidRPr="00610914">
        <w:rPr>
          <w:rFonts w:ascii="Arial" w:eastAsia="Times New Roman" w:hAnsi="Arial" w:cs="Arial"/>
          <w:b/>
          <w:sz w:val="24"/>
          <w:szCs w:val="24"/>
        </w:rPr>
        <w:t xml:space="preserve"> </w:t>
      </w:r>
      <w:r w:rsidR="0094389C">
        <w:rPr>
          <w:rFonts w:ascii="Arial" w:eastAsia="Times New Roman" w:hAnsi="Arial" w:cs="Arial"/>
          <w:sz w:val="24"/>
          <w:szCs w:val="24"/>
        </w:rPr>
        <w:t xml:space="preserve">Events are in development and we are holding </w:t>
      </w:r>
      <w:r w:rsidR="00DC2EB8">
        <w:rPr>
          <w:rFonts w:ascii="Arial" w:eastAsia="Times New Roman" w:hAnsi="Arial" w:cs="Arial"/>
          <w:sz w:val="24"/>
          <w:szCs w:val="24"/>
        </w:rPr>
        <w:t>reading circle</w:t>
      </w:r>
      <w:r w:rsidR="0094389C">
        <w:rPr>
          <w:rFonts w:ascii="Arial" w:eastAsia="Times New Roman" w:hAnsi="Arial" w:cs="Arial"/>
          <w:sz w:val="24"/>
          <w:szCs w:val="24"/>
        </w:rPr>
        <w:t>s</w:t>
      </w:r>
      <w:r w:rsidR="00DC2EB8">
        <w:rPr>
          <w:rFonts w:ascii="Arial" w:eastAsia="Times New Roman" w:hAnsi="Arial" w:cs="Arial"/>
          <w:sz w:val="24"/>
          <w:szCs w:val="24"/>
        </w:rPr>
        <w:t>.</w:t>
      </w:r>
    </w:p>
    <w:p w:rsidR="008543A6" w:rsidRPr="008C2F3A" w:rsidRDefault="003B741A" w:rsidP="00C05E60">
      <w:pPr>
        <w:spacing w:after="0" w:line="240" w:lineRule="auto"/>
        <w:contextualSpacing/>
        <w:rPr>
          <w:rFonts w:ascii="Arial" w:eastAsia="Times New Roman" w:hAnsi="Arial" w:cs="Arial"/>
          <w:sz w:val="24"/>
          <w:szCs w:val="24"/>
        </w:rPr>
      </w:pPr>
      <w:r w:rsidRPr="001020C9">
        <w:rPr>
          <w:rFonts w:ascii="Arial" w:eastAsia="Times New Roman" w:hAnsi="Arial" w:cs="Arial"/>
          <w:b/>
          <w:sz w:val="24"/>
          <w:szCs w:val="24"/>
        </w:rPr>
        <w:t xml:space="preserve">TCSA </w:t>
      </w:r>
      <w:r w:rsidR="00226780" w:rsidRPr="00226780">
        <w:rPr>
          <w:rFonts w:ascii="Arial" w:eastAsia="Times New Roman" w:hAnsi="Arial" w:cs="Arial"/>
          <w:sz w:val="24"/>
          <w:szCs w:val="24"/>
        </w:rPr>
        <w:t>– Elections are coming up.</w:t>
      </w:r>
      <w:r w:rsidR="00226780">
        <w:rPr>
          <w:rFonts w:ascii="Arial" w:eastAsia="Times New Roman" w:hAnsi="Arial" w:cs="Arial"/>
          <w:sz w:val="24"/>
          <w:szCs w:val="24"/>
        </w:rPr>
        <w:t xml:space="preserve"> Doing staff planning.</w:t>
      </w:r>
    </w:p>
    <w:p w:rsidR="00DC4B6F" w:rsidRPr="00DC4B6F" w:rsidRDefault="00F5176A" w:rsidP="00DC4B6F">
      <w:pPr>
        <w:spacing w:after="0" w:line="240" w:lineRule="auto"/>
        <w:contextualSpacing/>
        <w:rPr>
          <w:rFonts w:ascii="Arial" w:eastAsia="Times New Roman" w:hAnsi="Arial" w:cs="Arial"/>
          <w:sz w:val="24"/>
          <w:szCs w:val="24"/>
          <w:lang w:val="en-US"/>
        </w:rPr>
      </w:pPr>
      <w:r>
        <w:rPr>
          <w:rFonts w:ascii="Arial" w:eastAsia="Times New Roman" w:hAnsi="Arial" w:cs="Arial"/>
          <w:b/>
          <w:sz w:val="24"/>
          <w:szCs w:val="24"/>
        </w:rPr>
        <w:t>TISA</w:t>
      </w:r>
      <w:r w:rsidR="003B741A" w:rsidRPr="001020C9">
        <w:rPr>
          <w:rFonts w:ascii="Arial" w:eastAsia="Times New Roman" w:hAnsi="Arial" w:cs="Arial"/>
          <w:b/>
          <w:sz w:val="24"/>
          <w:szCs w:val="24"/>
        </w:rPr>
        <w:t xml:space="preserve"> </w:t>
      </w:r>
      <w:r w:rsidR="00AC3AF3">
        <w:rPr>
          <w:rFonts w:ascii="Arial" w:eastAsia="Times New Roman" w:hAnsi="Arial" w:cs="Arial"/>
          <w:b/>
          <w:sz w:val="24"/>
          <w:szCs w:val="24"/>
        </w:rPr>
        <w:t xml:space="preserve">– </w:t>
      </w:r>
      <w:r w:rsidR="00DC4B6F">
        <w:rPr>
          <w:rFonts w:ascii="Arial" w:eastAsia="Times New Roman" w:hAnsi="Arial" w:cs="Arial"/>
          <w:sz w:val="24"/>
          <w:szCs w:val="24"/>
          <w:lang w:val="en-US"/>
        </w:rPr>
        <w:t>W</w:t>
      </w:r>
      <w:r w:rsidR="00DC4B6F" w:rsidRPr="00DC4B6F">
        <w:rPr>
          <w:rFonts w:ascii="Arial" w:eastAsia="Times New Roman" w:hAnsi="Arial" w:cs="Arial"/>
          <w:sz w:val="24"/>
          <w:szCs w:val="24"/>
          <w:lang w:val="en-US"/>
        </w:rPr>
        <w:t>e recently had a Valentine’s Day</w:t>
      </w:r>
      <w:r w:rsidR="00DC4B6F">
        <w:rPr>
          <w:rFonts w:ascii="Arial" w:eastAsia="Times New Roman" w:hAnsi="Arial" w:cs="Arial"/>
          <w:sz w:val="24"/>
          <w:szCs w:val="24"/>
          <w:lang w:val="en-US"/>
        </w:rPr>
        <w:t xml:space="preserve"> event</w:t>
      </w:r>
      <w:r w:rsidR="00DC4B6F" w:rsidRPr="00DC4B6F">
        <w:rPr>
          <w:rFonts w:ascii="Arial" w:eastAsia="Times New Roman" w:hAnsi="Arial" w:cs="Arial"/>
          <w:sz w:val="24"/>
          <w:szCs w:val="24"/>
          <w:lang w:val="en-US"/>
        </w:rPr>
        <w:t>, where we gave out sweet treats and goodies. We are currently working around a banger in-person event, a</w:t>
      </w:r>
      <w:r w:rsidR="00DC4B6F">
        <w:rPr>
          <w:rFonts w:ascii="Arial" w:eastAsia="Times New Roman" w:hAnsi="Arial" w:cs="Arial"/>
          <w:sz w:val="24"/>
          <w:szCs w:val="24"/>
          <w:lang w:val="en-US"/>
        </w:rPr>
        <w:t xml:space="preserve">s there will be a change in capacity </w:t>
      </w:r>
      <w:r w:rsidR="00DC4B6F" w:rsidRPr="00DC4B6F">
        <w:rPr>
          <w:rFonts w:ascii="Arial" w:eastAsia="Times New Roman" w:hAnsi="Arial" w:cs="Arial"/>
          <w:sz w:val="24"/>
          <w:szCs w:val="24"/>
          <w:lang w:val="en-US"/>
        </w:rPr>
        <w:t>restrictions.</w:t>
      </w:r>
    </w:p>
    <w:p w:rsidR="00257409" w:rsidRDefault="00AD7108" w:rsidP="00281371">
      <w:pPr>
        <w:spacing w:after="0" w:line="240" w:lineRule="auto"/>
        <w:contextualSpacing/>
        <w:rPr>
          <w:rFonts w:ascii="Arial" w:eastAsia="Times New Roman" w:hAnsi="Arial" w:cs="Arial"/>
          <w:sz w:val="24"/>
          <w:szCs w:val="24"/>
        </w:rPr>
      </w:pPr>
      <w:r>
        <w:rPr>
          <w:rFonts w:ascii="Arial" w:eastAsia="Times New Roman" w:hAnsi="Arial" w:cs="Arial"/>
          <w:b/>
          <w:sz w:val="24"/>
          <w:szCs w:val="24"/>
        </w:rPr>
        <w:t>Student Affairs</w:t>
      </w:r>
      <w:r w:rsidR="00BC491B">
        <w:rPr>
          <w:rFonts w:ascii="Arial" w:eastAsia="Times New Roman" w:hAnsi="Arial" w:cs="Arial"/>
          <w:b/>
          <w:sz w:val="24"/>
          <w:szCs w:val="24"/>
        </w:rPr>
        <w:t xml:space="preserve">: </w:t>
      </w:r>
      <w:r w:rsidR="0052676C" w:rsidRPr="0052676C">
        <w:rPr>
          <w:rFonts w:ascii="Arial" w:eastAsia="Times New Roman" w:hAnsi="Arial" w:cs="Arial"/>
          <w:sz w:val="24"/>
          <w:szCs w:val="24"/>
        </w:rPr>
        <w:t xml:space="preserve">Summer Connect UP is a summer online transition program designed to support the transitions of students </w:t>
      </w:r>
      <w:r w:rsidR="006854A9">
        <w:rPr>
          <w:rFonts w:ascii="Arial" w:eastAsia="Times New Roman" w:hAnsi="Arial" w:cs="Arial"/>
          <w:sz w:val="24"/>
          <w:szCs w:val="24"/>
        </w:rPr>
        <w:t>to</w:t>
      </w:r>
      <w:r w:rsidR="0052676C" w:rsidRPr="0052676C">
        <w:rPr>
          <w:rFonts w:ascii="Arial" w:eastAsia="Times New Roman" w:hAnsi="Arial" w:cs="Arial"/>
          <w:sz w:val="24"/>
          <w:szCs w:val="24"/>
        </w:rPr>
        <w:t xml:space="preserve"> university.</w:t>
      </w:r>
      <w:r w:rsidR="006854A9">
        <w:rPr>
          <w:rFonts w:ascii="Arial" w:eastAsia="Times New Roman" w:hAnsi="Arial" w:cs="Arial"/>
          <w:sz w:val="24"/>
          <w:szCs w:val="24"/>
        </w:rPr>
        <w:t xml:space="preserve"> It </w:t>
      </w:r>
      <w:r w:rsidR="00795D86">
        <w:rPr>
          <w:rFonts w:ascii="Arial" w:eastAsia="Times New Roman" w:hAnsi="Arial" w:cs="Arial"/>
          <w:sz w:val="24"/>
          <w:szCs w:val="24"/>
        </w:rPr>
        <w:t>supports</w:t>
      </w:r>
      <w:r w:rsidR="006854A9">
        <w:rPr>
          <w:rFonts w:ascii="Arial" w:eastAsia="Times New Roman" w:hAnsi="Arial" w:cs="Arial"/>
          <w:sz w:val="24"/>
          <w:szCs w:val="24"/>
        </w:rPr>
        <w:t xml:space="preserve"> first year students, marginalized students, mature students, second year students who may never</w:t>
      </w:r>
      <w:r w:rsidR="00795D86">
        <w:rPr>
          <w:rFonts w:ascii="Arial" w:eastAsia="Times New Roman" w:hAnsi="Arial" w:cs="Arial"/>
          <w:sz w:val="24"/>
          <w:szCs w:val="24"/>
        </w:rPr>
        <w:t xml:space="preserve"> have</w:t>
      </w:r>
      <w:r w:rsidR="006854A9">
        <w:rPr>
          <w:rFonts w:ascii="Arial" w:eastAsia="Times New Roman" w:hAnsi="Arial" w:cs="Arial"/>
          <w:sz w:val="24"/>
          <w:szCs w:val="24"/>
        </w:rPr>
        <w:t xml:space="preserve"> been on campus</w:t>
      </w:r>
      <w:r w:rsidR="00257409">
        <w:rPr>
          <w:rFonts w:ascii="Arial" w:eastAsia="Times New Roman" w:hAnsi="Arial" w:cs="Arial"/>
          <w:sz w:val="24"/>
          <w:szCs w:val="24"/>
        </w:rPr>
        <w:t>. It helps</w:t>
      </w:r>
      <w:r w:rsidR="006854A9">
        <w:rPr>
          <w:rFonts w:ascii="Arial" w:eastAsia="Times New Roman" w:hAnsi="Arial" w:cs="Arial"/>
          <w:sz w:val="24"/>
          <w:szCs w:val="24"/>
        </w:rPr>
        <w:t xml:space="preserve"> to connect</w:t>
      </w:r>
      <w:r w:rsidR="00257409">
        <w:rPr>
          <w:rFonts w:ascii="Arial" w:eastAsia="Times New Roman" w:hAnsi="Arial" w:cs="Arial"/>
          <w:sz w:val="24"/>
          <w:szCs w:val="24"/>
        </w:rPr>
        <w:t xml:space="preserve"> students</w:t>
      </w:r>
      <w:r w:rsidR="006854A9">
        <w:rPr>
          <w:rFonts w:ascii="Arial" w:eastAsia="Times New Roman" w:hAnsi="Arial" w:cs="Arial"/>
          <w:sz w:val="24"/>
          <w:szCs w:val="24"/>
        </w:rPr>
        <w:t xml:space="preserve"> to other people and with University services such as Academic Advising and Academic Skills.</w:t>
      </w:r>
      <w:r w:rsidR="0052676C" w:rsidRPr="0052676C">
        <w:rPr>
          <w:rFonts w:ascii="Arial" w:eastAsia="Times New Roman" w:hAnsi="Arial" w:cs="Arial"/>
          <w:sz w:val="24"/>
          <w:szCs w:val="24"/>
        </w:rPr>
        <w:t xml:space="preserve"> </w:t>
      </w:r>
    </w:p>
    <w:p w:rsidR="006854A9" w:rsidRDefault="00BC491B" w:rsidP="00281371">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Arwen Sweet and Caitlin Jacobs have been working together on some sessions that focus on learning about the Sexual Violence Prevention Policy and Student Charter and topics such as “how to have to have difficult conversations”.  </w:t>
      </w:r>
    </w:p>
    <w:p w:rsidR="00281371" w:rsidRDefault="00DB6141" w:rsidP="00281371">
      <w:pPr>
        <w:spacing w:after="0" w:line="240" w:lineRule="auto"/>
        <w:contextualSpacing/>
        <w:rPr>
          <w:rFonts w:ascii="Arial" w:eastAsia="Times New Roman" w:hAnsi="Arial" w:cs="Arial"/>
          <w:sz w:val="24"/>
          <w:szCs w:val="24"/>
        </w:rPr>
      </w:pPr>
      <w:r w:rsidRPr="00DB6141">
        <w:rPr>
          <w:rFonts w:ascii="Arial" w:eastAsia="Times New Roman" w:hAnsi="Arial" w:cs="Arial"/>
          <w:b/>
          <w:sz w:val="24"/>
          <w:szCs w:val="24"/>
        </w:rPr>
        <w:t>T</w:t>
      </w:r>
      <w:r w:rsidR="00BC491B">
        <w:rPr>
          <w:rFonts w:ascii="Arial" w:eastAsia="Times New Roman" w:hAnsi="Arial" w:cs="Arial"/>
          <w:b/>
          <w:sz w:val="24"/>
          <w:szCs w:val="24"/>
        </w:rPr>
        <w:t>GSA:</w:t>
      </w:r>
      <w:r w:rsidR="00281371">
        <w:rPr>
          <w:rFonts w:ascii="Arial" w:eastAsia="Times New Roman" w:hAnsi="Arial" w:cs="Arial"/>
          <w:sz w:val="24"/>
          <w:szCs w:val="24"/>
        </w:rPr>
        <w:t>The Annu</w:t>
      </w:r>
      <w:r w:rsidR="008B4716">
        <w:rPr>
          <w:rFonts w:ascii="Arial" w:eastAsia="Times New Roman" w:hAnsi="Arial" w:cs="Arial"/>
          <w:sz w:val="24"/>
          <w:szCs w:val="24"/>
        </w:rPr>
        <w:t xml:space="preserve">al General Meeting is tomorrow. Still looking for more nominations.  Nicole Sullivan is coming to speak about the off-campus housing referendum. The </w:t>
      </w:r>
      <w:r w:rsidR="00257409">
        <w:rPr>
          <w:rFonts w:ascii="Arial" w:eastAsia="Times New Roman" w:hAnsi="Arial" w:cs="Arial"/>
          <w:sz w:val="24"/>
          <w:szCs w:val="24"/>
        </w:rPr>
        <w:t>“</w:t>
      </w:r>
      <w:r w:rsidR="008B4716">
        <w:rPr>
          <w:rFonts w:ascii="Arial" w:eastAsia="Times New Roman" w:hAnsi="Arial" w:cs="Arial"/>
          <w:sz w:val="24"/>
          <w:szCs w:val="24"/>
        </w:rPr>
        <w:t>blind date with a book</w:t>
      </w:r>
      <w:r w:rsidR="00257409">
        <w:rPr>
          <w:rFonts w:ascii="Arial" w:eastAsia="Times New Roman" w:hAnsi="Arial" w:cs="Arial"/>
          <w:sz w:val="24"/>
          <w:szCs w:val="24"/>
        </w:rPr>
        <w:t>”</w:t>
      </w:r>
      <w:r w:rsidR="008B4716">
        <w:rPr>
          <w:rFonts w:ascii="Arial" w:eastAsia="Times New Roman" w:hAnsi="Arial" w:cs="Arial"/>
          <w:sz w:val="24"/>
          <w:szCs w:val="24"/>
        </w:rPr>
        <w:t xml:space="preserve"> event</w:t>
      </w:r>
      <w:r w:rsidR="00257409">
        <w:rPr>
          <w:rFonts w:ascii="Arial" w:eastAsia="Times New Roman" w:hAnsi="Arial" w:cs="Arial"/>
          <w:sz w:val="24"/>
          <w:szCs w:val="24"/>
        </w:rPr>
        <w:t xml:space="preserve"> was successful and</w:t>
      </w:r>
      <w:r w:rsidR="008B4716">
        <w:rPr>
          <w:rFonts w:ascii="Arial" w:eastAsia="Times New Roman" w:hAnsi="Arial" w:cs="Arial"/>
          <w:sz w:val="24"/>
          <w:szCs w:val="24"/>
        </w:rPr>
        <w:t xml:space="preserve"> had </w:t>
      </w:r>
      <w:r w:rsidR="00257409">
        <w:rPr>
          <w:rFonts w:ascii="Arial" w:eastAsia="Times New Roman" w:hAnsi="Arial" w:cs="Arial"/>
          <w:sz w:val="24"/>
          <w:szCs w:val="24"/>
        </w:rPr>
        <w:t xml:space="preserve">a </w:t>
      </w:r>
      <w:r w:rsidR="008B4716">
        <w:rPr>
          <w:rFonts w:ascii="Arial" w:eastAsia="Times New Roman" w:hAnsi="Arial" w:cs="Arial"/>
          <w:sz w:val="24"/>
          <w:szCs w:val="24"/>
        </w:rPr>
        <w:t>good turn out</w:t>
      </w:r>
      <w:r w:rsidR="00257409">
        <w:rPr>
          <w:rFonts w:ascii="Arial" w:eastAsia="Times New Roman" w:hAnsi="Arial" w:cs="Arial"/>
          <w:sz w:val="24"/>
          <w:szCs w:val="24"/>
        </w:rPr>
        <w:t>.</w:t>
      </w:r>
    </w:p>
    <w:p w:rsidR="001830DB" w:rsidRDefault="001830DB" w:rsidP="00281371">
      <w:pPr>
        <w:spacing w:after="0" w:line="240" w:lineRule="auto"/>
        <w:contextualSpacing/>
        <w:rPr>
          <w:rFonts w:ascii="Arial" w:eastAsia="Times New Roman" w:hAnsi="Arial" w:cs="Arial"/>
          <w:sz w:val="24"/>
          <w:szCs w:val="24"/>
        </w:rPr>
      </w:pPr>
      <w:r w:rsidRPr="001830DB">
        <w:rPr>
          <w:rFonts w:ascii="Arial" w:eastAsia="Times New Roman" w:hAnsi="Arial" w:cs="Arial"/>
          <w:b/>
          <w:sz w:val="24"/>
          <w:szCs w:val="24"/>
        </w:rPr>
        <w:t xml:space="preserve">Careerspace: </w:t>
      </w:r>
      <w:r w:rsidRPr="001830DB">
        <w:rPr>
          <w:rFonts w:ascii="Arial" w:eastAsia="Times New Roman" w:hAnsi="Arial" w:cs="Arial"/>
          <w:sz w:val="24"/>
          <w:szCs w:val="24"/>
        </w:rPr>
        <w:t>Have</w:t>
      </w:r>
      <w:r>
        <w:rPr>
          <w:rFonts w:ascii="Arial" w:eastAsia="Times New Roman" w:hAnsi="Arial" w:cs="Arial"/>
          <w:b/>
          <w:sz w:val="24"/>
          <w:szCs w:val="24"/>
        </w:rPr>
        <w:t xml:space="preserve"> </w:t>
      </w:r>
      <w:r>
        <w:rPr>
          <w:rFonts w:ascii="Arial" w:eastAsia="Times New Roman" w:hAnsi="Arial" w:cs="Arial"/>
          <w:sz w:val="24"/>
          <w:szCs w:val="24"/>
        </w:rPr>
        <w:t xml:space="preserve">opened applications for Trent summer work-study positions. </w:t>
      </w:r>
      <w:r w:rsidR="00257409">
        <w:rPr>
          <w:rFonts w:ascii="Arial" w:eastAsia="Times New Roman" w:hAnsi="Arial" w:cs="Arial"/>
          <w:sz w:val="24"/>
          <w:szCs w:val="24"/>
        </w:rPr>
        <w:t>Applicants</w:t>
      </w:r>
      <w:r>
        <w:rPr>
          <w:rFonts w:ascii="Arial" w:eastAsia="Times New Roman" w:hAnsi="Arial" w:cs="Arial"/>
          <w:sz w:val="24"/>
          <w:szCs w:val="24"/>
        </w:rPr>
        <w:t xml:space="preserve"> need to identify the learning outcomes and the benefits for their position. Upcoming workshops on job searches, job interviews, summer job search, and LinkedIn.  Working on a series of videos</w:t>
      </w:r>
      <w:r w:rsidR="00AF6D66">
        <w:rPr>
          <w:rFonts w:ascii="Arial" w:eastAsia="Times New Roman" w:hAnsi="Arial" w:cs="Arial"/>
          <w:sz w:val="24"/>
          <w:szCs w:val="24"/>
        </w:rPr>
        <w:t xml:space="preserve"> focused on career planning, summer jobs, and so on. These will be posted on the </w:t>
      </w:r>
      <w:hyperlink r:id="rId13" w:history="1">
        <w:r w:rsidR="00AF6D66" w:rsidRPr="00257409">
          <w:rPr>
            <w:rStyle w:val="Hyperlink"/>
            <w:rFonts w:ascii="Arial" w:eastAsia="Times New Roman" w:hAnsi="Arial" w:cs="Arial"/>
            <w:sz w:val="24"/>
            <w:szCs w:val="24"/>
          </w:rPr>
          <w:t>Careers website</w:t>
        </w:r>
      </w:hyperlink>
      <w:r w:rsidR="00AF6D66">
        <w:rPr>
          <w:rFonts w:ascii="Arial" w:eastAsia="Times New Roman" w:hAnsi="Arial" w:cs="Arial"/>
          <w:sz w:val="24"/>
          <w:szCs w:val="24"/>
        </w:rPr>
        <w:t>. There has been six more Co-Ops approved, with more in plans to be approved.</w:t>
      </w:r>
    </w:p>
    <w:p w:rsidR="00AF6D66" w:rsidRDefault="00AF6D66" w:rsidP="00281371">
      <w:pPr>
        <w:spacing w:after="0" w:line="240" w:lineRule="auto"/>
        <w:contextualSpacing/>
        <w:rPr>
          <w:rFonts w:ascii="Arial" w:eastAsia="Times New Roman" w:hAnsi="Arial" w:cs="Arial"/>
          <w:sz w:val="24"/>
          <w:szCs w:val="24"/>
        </w:rPr>
      </w:pPr>
      <w:r w:rsidRPr="00AF6D66">
        <w:rPr>
          <w:rFonts w:ascii="Arial" w:eastAsia="Times New Roman" w:hAnsi="Arial" w:cs="Arial"/>
          <w:b/>
          <w:sz w:val="24"/>
          <w:szCs w:val="24"/>
        </w:rPr>
        <w:t>Colleges:</w:t>
      </w:r>
      <w:r>
        <w:rPr>
          <w:rFonts w:ascii="Arial" w:eastAsia="Times New Roman" w:hAnsi="Arial" w:cs="Arial"/>
          <w:sz w:val="24"/>
          <w:szCs w:val="24"/>
        </w:rPr>
        <w:t xml:space="preserve"> Seeing capacity numbers increasing.  During Reading Break the indoor capacity goes up to 50 with social distancing and outdoors is 100.  Check for updates on the </w:t>
      </w:r>
      <w:hyperlink r:id="rId14" w:history="1">
        <w:r w:rsidRPr="00AF6D66">
          <w:rPr>
            <w:rStyle w:val="Hyperlink"/>
            <w:rFonts w:ascii="Arial" w:eastAsia="Times New Roman" w:hAnsi="Arial" w:cs="Arial"/>
            <w:sz w:val="24"/>
            <w:szCs w:val="24"/>
          </w:rPr>
          <w:t>Trent Forward site</w:t>
        </w:r>
      </w:hyperlink>
      <w:r>
        <w:rPr>
          <w:rFonts w:ascii="Arial" w:eastAsia="Times New Roman" w:hAnsi="Arial" w:cs="Arial"/>
          <w:sz w:val="24"/>
          <w:szCs w:val="24"/>
        </w:rPr>
        <w:t xml:space="preserve"> and </w:t>
      </w:r>
      <w:hyperlink r:id="rId15" w:history="1">
        <w:r w:rsidRPr="00AF6D66">
          <w:rPr>
            <w:rStyle w:val="Hyperlink"/>
            <w:rFonts w:ascii="Arial" w:eastAsia="Times New Roman" w:hAnsi="Arial" w:cs="Arial"/>
            <w:sz w:val="24"/>
            <w:szCs w:val="24"/>
          </w:rPr>
          <w:t>Event Planning &amp; Risk Assessment site</w:t>
        </w:r>
      </w:hyperlink>
      <w:r>
        <w:rPr>
          <w:rFonts w:ascii="Arial" w:eastAsia="Times New Roman" w:hAnsi="Arial" w:cs="Arial"/>
          <w:sz w:val="24"/>
          <w:szCs w:val="24"/>
        </w:rPr>
        <w:t>.</w:t>
      </w:r>
      <w:r w:rsidR="00D15ACE">
        <w:rPr>
          <w:rFonts w:ascii="Arial" w:eastAsia="Times New Roman" w:hAnsi="Arial" w:cs="Arial"/>
          <w:sz w:val="24"/>
          <w:szCs w:val="24"/>
        </w:rPr>
        <w:t xml:space="preserve">  Now hiring for summer positions and some fall 2022 positions. Orientation week Leader positions are also open. </w:t>
      </w:r>
      <w:r w:rsidR="00960F3A">
        <w:rPr>
          <w:rFonts w:ascii="Arial" w:eastAsia="Times New Roman" w:hAnsi="Arial" w:cs="Arial"/>
          <w:sz w:val="24"/>
          <w:szCs w:val="24"/>
        </w:rPr>
        <w:t xml:space="preserve">Calling on people and who are interested to participate in the Painted Paddle Project.  Painted paddles will be auctioned off to raise funds for the </w:t>
      </w:r>
      <w:r w:rsidR="00960F3A" w:rsidRPr="00960F3A">
        <w:rPr>
          <w:rFonts w:ascii="Arial" w:eastAsia="Times New Roman" w:hAnsi="Arial" w:cs="Arial"/>
          <w:sz w:val="24"/>
          <w:szCs w:val="24"/>
        </w:rPr>
        <w:t>Peterborough Downtown Business Improvement Area (DBIA)</w:t>
      </w:r>
      <w:r w:rsidR="00960F3A">
        <w:rPr>
          <w:rFonts w:ascii="Arial" w:eastAsia="Times New Roman" w:hAnsi="Arial" w:cs="Arial"/>
          <w:sz w:val="24"/>
          <w:szCs w:val="24"/>
        </w:rPr>
        <w:t xml:space="preserve"> and One City’s Employment Program partnership.</w:t>
      </w:r>
    </w:p>
    <w:p w:rsidR="00663FB7" w:rsidRDefault="00A37982" w:rsidP="00663FB7">
      <w:pPr>
        <w:spacing w:after="0" w:line="240" w:lineRule="auto"/>
        <w:contextualSpacing/>
        <w:rPr>
          <w:rFonts w:ascii="Arial" w:eastAsia="Times New Roman" w:hAnsi="Arial" w:cs="Arial"/>
          <w:b/>
          <w:sz w:val="24"/>
          <w:szCs w:val="24"/>
        </w:rPr>
      </w:pPr>
      <w:r w:rsidRPr="00A37982">
        <w:rPr>
          <w:rFonts w:ascii="Arial" w:eastAsia="Times New Roman" w:hAnsi="Arial" w:cs="Arial"/>
          <w:b/>
          <w:sz w:val="24"/>
          <w:szCs w:val="24"/>
        </w:rPr>
        <w:t xml:space="preserve">Wellness Centre: </w:t>
      </w:r>
    </w:p>
    <w:p w:rsidR="00663FB7" w:rsidRPr="00663FB7" w:rsidRDefault="00663FB7" w:rsidP="008B4716">
      <w:pPr>
        <w:pStyle w:val="ListParagraph"/>
        <w:numPr>
          <w:ilvl w:val="0"/>
          <w:numId w:val="29"/>
        </w:numPr>
        <w:spacing w:after="0" w:line="240" w:lineRule="auto"/>
        <w:contextualSpacing w:val="0"/>
        <w:rPr>
          <w:rFonts w:ascii="Arial" w:eastAsia="Times New Roman" w:hAnsi="Arial" w:cs="Arial"/>
          <w:sz w:val="24"/>
          <w:szCs w:val="24"/>
          <w:lang w:val="en-US"/>
        </w:rPr>
      </w:pPr>
      <w:r w:rsidRPr="00663FB7">
        <w:rPr>
          <w:rFonts w:ascii="Arial" w:eastAsia="Times New Roman" w:hAnsi="Arial" w:cs="Arial"/>
          <w:sz w:val="24"/>
          <w:szCs w:val="24"/>
          <w:lang w:val="en-US"/>
        </w:rPr>
        <w:t>Wellness Subcommittee met on Jan 20</w:t>
      </w:r>
      <w:r w:rsidRPr="00663FB7">
        <w:rPr>
          <w:rFonts w:ascii="Arial" w:eastAsia="Times New Roman" w:hAnsi="Arial" w:cs="Arial"/>
          <w:sz w:val="24"/>
          <w:szCs w:val="24"/>
          <w:vertAlign w:val="superscript"/>
          <w:lang w:val="en-US"/>
        </w:rPr>
        <w:t>th</w:t>
      </w:r>
      <w:r w:rsidRPr="00663FB7">
        <w:rPr>
          <w:rFonts w:ascii="Arial" w:eastAsia="Times New Roman" w:hAnsi="Arial" w:cs="Arial"/>
          <w:sz w:val="24"/>
          <w:szCs w:val="24"/>
          <w:lang w:val="en-US"/>
        </w:rPr>
        <w:t xml:space="preserve"> 2022:  Reviewed TOR, org structure, key updates; draft budget proposal to CASSC (Scheduled for March 16</w:t>
      </w:r>
      <w:r w:rsidRPr="00663FB7">
        <w:rPr>
          <w:rFonts w:ascii="Arial" w:eastAsia="Times New Roman" w:hAnsi="Arial" w:cs="Arial"/>
          <w:sz w:val="24"/>
          <w:szCs w:val="24"/>
          <w:vertAlign w:val="superscript"/>
          <w:lang w:val="en-US"/>
        </w:rPr>
        <w:t>th</w:t>
      </w:r>
      <w:r w:rsidRPr="00663FB7">
        <w:rPr>
          <w:rFonts w:ascii="Arial" w:eastAsia="Times New Roman" w:hAnsi="Arial" w:cs="Arial"/>
          <w:sz w:val="24"/>
          <w:szCs w:val="24"/>
          <w:lang w:val="en-US"/>
        </w:rPr>
        <w:t>); and the proposed referendum question to merge the three separate fees into a single Wellness Services fee.  </w:t>
      </w:r>
    </w:p>
    <w:p w:rsidR="00663FB7" w:rsidRPr="00663FB7" w:rsidRDefault="000B64CE" w:rsidP="008B4716">
      <w:pPr>
        <w:numPr>
          <w:ilvl w:val="0"/>
          <w:numId w:val="29"/>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SAS: </w:t>
      </w:r>
      <w:r w:rsidR="00663FB7" w:rsidRPr="00663FB7">
        <w:rPr>
          <w:rFonts w:ascii="Arial" w:eastAsia="Times New Roman" w:hAnsi="Arial" w:cs="Arial"/>
          <w:sz w:val="24"/>
          <w:szCs w:val="24"/>
          <w:lang w:val="en-US"/>
        </w:rPr>
        <w:t>Developed process and procedure for accommodating student who are immunocompromised and/or who are on immunosuppressant medications. </w:t>
      </w:r>
    </w:p>
    <w:p w:rsidR="00663FB7" w:rsidRPr="00663FB7" w:rsidRDefault="00663FB7" w:rsidP="008B4716">
      <w:pPr>
        <w:numPr>
          <w:ilvl w:val="0"/>
          <w:numId w:val="29"/>
        </w:numPr>
        <w:spacing w:after="0" w:line="240" w:lineRule="auto"/>
        <w:rPr>
          <w:rFonts w:ascii="Arial" w:eastAsia="Times New Roman" w:hAnsi="Arial" w:cs="Arial"/>
          <w:sz w:val="24"/>
          <w:szCs w:val="24"/>
          <w:lang w:val="en-US"/>
        </w:rPr>
      </w:pPr>
      <w:r w:rsidRPr="00663FB7">
        <w:rPr>
          <w:rFonts w:ascii="Arial" w:eastAsia="Times New Roman" w:hAnsi="Arial" w:cs="Arial"/>
          <w:sz w:val="24"/>
          <w:szCs w:val="24"/>
          <w:lang w:val="en-US"/>
        </w:rPr>
        <w:t xml:space="preserve">Counselling: LGBTQ (Jeffery Reffo) Counsellor brought on in January has accepted </w:t>
      </w:r>
      <w:r w:rsidR="008B4716" w:rsidRPr="00663FB7">
        <w:rPr>
          <w:rFonts w:ascii="Arial" w:eastAsia="Times New Roman" w:hAnsi="Arial" w:cs="Arial"/>
          <w:sz w:val="24"/>
          <w:szCs w:val="24"/>
          <w:lang w:val="en-US"/>
        </w:rPr>
        <w:t>seven</w:t>
      </w:r>
      <w:r w:rsidRPr="00663FB7">
        <w:rPr>
          <w:rFonts w:ascii="Arial" w:eastAsia="Times New Roman" w:hAnsi="Arial" w:cs="Arial"/>
          <w:sz w:val="24"/>
          <w:szCs w:val="24"/>
          <w:lang w:val="en-US"/>
        </w:rPr>
        <w:t xml:space="preserve"> referrals; proving the demand and need for such specialized resources.   </w:t>
      </w:r>
    </w:p>
    <w:p w:rsidR="00663FB7" w:rsidRPr="001B3215" w:rsidRDefault="000B64CE" w:rsidP="008B4716">
      <w:pPr>
        <w:numPr>
          <w:ilvl w:val="0"/>
          <w:numId w:val="29"/>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Health Services: </w:t>
      </w:r>
      <w:r w:rsidR="00663FB7" w:rsidRPr="00663FB7">
        <w:rPr>
          <w:rFonts w:ascii="Arial" w:eastAsia="Times New Roman" w:hAnsi="Arial" w:cs="Arial"/>
          <w:sz w:val="24"/>
          <w:szCs w:val="24"/>
          <w:lang w:val="en-US"/>
        </w:rPr>
        <w:t>New clinic nurse started this week; recruitment of another physician for September from McMaster University – interest in mental health &amp; trans care; revision</w:t>
      </w:r>
      <w:r w:rsidR="00257409">
        <w:rPr>
          <w:rFonts w:ascii="Arial" w:eastAsia="Times New Roman" w:hAnsi="Arial" w:cs="Arial"/>
          <w:sz w:val="24"/>
          <w:szCs w:val="24"/>
          <w:lang w:val="en-US"/>
        </w:rPr>
        <w:t>s</w:t>
      </w:r>
      <w:r w:rsidR="00663FB7" w:rsidRPr="00663FB7">
        <w:rPr>
          <w:rFonts w:ascii="Arial" w:eastAsia="Times New Roman" w:hAnsi="Arial" w:cs="Arial"/>
          <w:sz w:val="24"/>
          <w:szCs w:val="24"/>
          <w:lang w:val="en-US"/>
        </w:rPr>
        <w:t xml:space="preserve"> are forthcoming to RAT and PCR testing; exploring purchasing a new EMR and to this end we need to upgrade most if not all of our computers to the tune of 25K which will likely</w:t>
      </w:r>
      <w:r w:rsidR="00663FB7">
        <w:rPr>
          <w:rFonts w:ascii="Arial" w:eastAsia="Times New Roman" w:hAnsi="Arial" w:cs="Arial"/>
          <w:sz w:val="24"/>
          <w:szCs w:val="24"/>
          <w:lang w:val="en-US"/>
        </w:rPr>
        <w:t xml:space="preserve"> be funded out the HS reserve. </w:t>
      </w:r>
      <w:r w:rsidR="00663FB7" w:rsidRPr="00663FB7">
        <w:rPr>
          <w:rFonts w:ascii="Arial" w:eastAsia="Times New Roman" w:hAnsi="Arial" w:cs="Arial"/>
          <w:sz w:val="24"/>
          <w:szCs w:val="24"/>
          <w:lang w:val="en-US"/>
        </w:rPr>
        <w:t>Budget has been under strain this year due to COVID howe</w:t>
      </w:r>
      <w:bookmarkStart w:id="0" w:name="_GoBack"/>
      <w:bookmarkEnd w:id="0"/>
      <w:r w:rsidR="00663FB7" w:rsidRPr="00663FB7">
        <w:rPr>
          <w:rFonts w:ascii="Arial" w:eastAsia="Times New Roman" w:hAnsi="Arial" w:cs="Arial"/>
          <w:sz w:val="24"/>
          <w:szCs w:val="24"/>
          <w:lang w:val="en-US"/>
        </w:rPr>
        <w:t xml:space="preserve">ver Trent Admin recently approved the costs </w:t>
      </w:r>
      <w:r w:rsidR="00663FB7" w:rsidRPr="00663FB7">
        <w:rPr>
          <w:rFonts w:ascii="Arial" w:eastAsia="Times New Roman" w:hAnsi="Arial" w:cs="Arial"/>
          <w:sz w:val="24"/>
          <w:szCs w:val="24"/>
          <w:lang w:val="en-US"/>
        </w:rPr>
        <w:lastRenderedPageBreak/>
        <w:t>associated with two</w:t>
      </w:r>
      <w:r w:rsidR="00257409">
        <w:rPr>
          <w:rFonts w:ascii="Arial" w:eastAsia="Times New Roman" w:hAnsi="Arial" w:cs="Arial"/>
          <w:sz w:val="24"/>
          <w:szCs w:val="24"/>
          <w:lang w:val="en-US"/>
        </w:rPr>
        <w:t xml:space="preserve"> of</w:t>
      </w:r>
      <w:r w:rsidR="00663FB7" w:rsidRPr="00663FB7">
        <w:rPr>
          <w:rFonts w:ascii="Arial" w:eastAsia="Times New Roman" w:hAnsi="Arial" w:cs="Arial"/>
          <w:sz w:val="24"/>
          <w:szCs w:val="24"/>
          <w:lang w:val="en-US"/>
        </w:rPr>
        <w:t xml:space="preserve"> our nurses who were specifically hired to conduct covid related clinical functions (ie:  RAT and PCR testing; immunization clinics) </w:t>
      </w:r>
      <w:r w:rsidR="00663FB7" w:rsidRPr="001B3215">
        <w:rPr>
          <w:rFonts w:ascii="Arial" w:eastAsia="Times New Roman" w:hAnsi="Arial" w:cs="Arial"/>
          <w:sz w:val="24"/>
          <w:szCs w:val="24"/>
          <w:lang w:val="en-US"/>
        </w:rPr>
        <w:t> </w:t>
      </w:r>
    </w:p>
    <w:p w:rsidR="00AF6D66" w:rsidRPr="00AF6D66" w:rsidRDefault="00663FB7" w:rsidP="00AF6D66">
      <w:pPr>
        <w:numPr>
          <w:ilvl w:val="0"/>
          <w:numId w:val="29"/>
        </w:numPr>
        <w:spacing w:after="0" w:line="240" w:lineRule="auto"/>
        <w:rPr>
          <w:rFonts w:ascii="Arial" w:eastAsia="Times New Roman" w:hAnsi="Arial" w:cs="Arial"/>
          <w:sz w:val="24"/>
          <w:szCs w:val="24"/>
          <w:lang w:val="en-US"/>
        </w:rPr>
      </w:pPr>
      <w:r w:rsidRPr="00663FB7">
        <w:rPr>
          <w:rFonts w:ascii="Arial" w:eastAsia="Times New Roman" w:hAnsi="Arial" w:cs="Arial"/>
          <w:sz w:val="24"/>
          <w:szCs w:val="24"/>
          <w:lang w:val="en-US"/>
        </w:rPr>
        <w:t>FPHL:  Back to full staffing after hiring two new counsellors - Lorraine Hale (Fleming) and Schuyler Webster (Laurentian).  Also hired a Student Success Advisor.  – working with the FPHL team on how to reduce barriers for Indigenous students in accessing HS and psychiatric services more specifically. </w:t>
      </w:r>
    </w:p>
    <w:p w:rsidR="001B3215" w:rsidRPr="00663FB7" w:rsidRDefault="001B3215" w:rsidP="001B3215">
      <w:pPr>
        <w:spacing w:after="0" w:line="240" w:lineRule="auto"/>
        <w:rPr>
          <w:rFonts w:ascii="Arial" w:eastAsia="Times New Roman" w:hAnsi="Arial" w:cs="Arial"/>
          <w:sz w:val="24"/>
          <w:szCs w:val="24"/>
          <w:lang w:val="en-US"/>
        </w:rPr>
      </w:pPr>
    </w:p>
    <w:p w:rsidR="00011089" w:rsidRDefault="009B0A64" w:rsidP="009867BB">
      <w:pPr>
        <w:spacing w:after="0" w:line="240" w:lineRule="auto"/>
        <w:contextualSpacing/>
        <w:rPr>
          <w:rFonts w:ascii="Arial" w:eastAsia="Times New Roman" w:hAnsi="Arial" w:cs="Arial"/>
          <w:bCs/>
          <w:sz w:val="24"/>
          <w:szCs w:val="24"/>
        </w:rPr>
      </w:pPr>
      <w:r>
        <w:rPr>
          <w:rFonts w:ascii="Arial" w:eastAsia="Times New Roman" w:hAnsi="Arial" w:cs="Arial"/>
          <w:b/>
          <w:bCs/>
          <w:sz w:val="24"/>
          <w:szCs w:val="24"/>
        </w:rPr>
        <w:t>8</w:t>
      </w:r>
      <w:r w:rsidR="009867BB">
        <w:rPr>
          <w:rFonts w:ascii="Arial" w:eastAsia="Times New Roman" w:hAnsi="Arial" w:cs="Arial"/>
          <w:b/>
          <w:bCs/>
          <w:sz w:val="24"/>
          <w:szCs w:val="24"/>
        </w:rPr>
        <w:t xml:space="preserve">. </w:t>
      </w:r>
      <w:r w:rsidR="00B136B8" w:rsidRPr="009867BB">
        <w:rPr>
          <w:rFonts w:ascii="Arial" w:eastAsia="Times New Roman" w:hAnsi="Arial" w:cs="Arial"/>
          <w:b/>
          <w:bCs/>
          <w:sz w:val="24"/>
          <w:szCs w:val="24"/>
        </w:rPr>
        <w:t>Other business</w:t>
      </w:r>
      <w:r w:rsidR="001257FC" w:rsidRPr="009867BB">
        <w:rPr>
          <w:rFonts w:ascii="Arial" w:eastAsia="Times New Roman" w:hAnsi="Arial" w:cs="Arial"/>
          <w:b/>
          <w:bCs/>
          <w:sz w:val="24"/>
          <w:szCs w:val="24"/>
        </w:rPr>
        <w:t xml:space="preserve"> –</w:t>
      </w:r>
      <w:r w:rsidR="005459F3">
        <w:rPr>
          <w:rFonts w:ascii="Arial" w:eastAsia="Times New Roman" w:hAnsi="Arial" w:cs="Arial"/>
          <w:b/>
          <w:bCs/>
          <w:sz w:val="24"/>
          <w:szCs w:val="24"/>
        </w:rPr>
        <w:t xml:space="preserve"> </w:t>
      </w:r>
    </w:p>
    <w:p w:rsidR="001B3318" w:rsidRPr="005459F3" w:rsidRDefault="001B3318" w:rsidP="009867BB">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 xml:space="preserve">The next two CASSC meetings </w:t>
      </w:r>
      <w:r w:rsidR="000B64CE">
        <w:rPr>
          <w:rFonts w:ascii="Arial" w:eastAsia="Times New Roman" w:hAnsi="Arial" w:cs="Arial"/>
          <w:bCs/>
          <w:sz w:val="24"/>
          <w:szCs w:val="24"/>
        </w:rPr>
        <w:t>we are expecting on having two notices of motion to take back to your groups for consideration. On March 30</w:t>
      </w:r>
      <w:r w:rsidR="000B64CE" w:rsidRPr="000B64CE">
        <w:rPr>
          <w:rFonts w:ascii="Arial" w:eastAsia="Times New Roman" w:hAnsi="Arial" w:cs="Arial"/>
          <w:bCs/>
          <w:sz w:val="24"/>
          <w:szCs w:val="24"/>
          <w:vertAlign w:val="superscript"/>
        </w:rPr>
        <w:t>th</w:t>
      </w:r>
      <w:r w:rsidR="000B64CE">
        <w:rPr>
          <w:rFonts w:ascii="Arial" w:eastAsia="Times New Roman" w:hAnsi="Arial" w:cs="Arial"/>
          <w:bCs/>
          <w:sz w:val="24"/>
          <w:szCs w:val="24"/>
        </w:rPr>
        <w:t xml:space="preserve"> we will be voting on these.  Please ensure that you have a representative attend in order to vote.</w:t>
      </w:r>
    </w:p>
    <w:p w:rsidR="009867BB" w:rsidRPr="009867BB" w:rsidRDefault="009867BB" w:rsidP="009867BB">
      <w:pPr>
        <w:pStyle w:val="ListParagraph"/>
        <w:spacing w:after="0" w:line="240" w:lineRule="auto"/>
        <w:ind w:left="360"/>
        <w:rPr>
          <w:rFonts w:ascii="Arial" w:eastAsia="Times New Roman" w:hAnsi="Arial" w:cs="Arial"/>
          <w:b/>
          <w:bCs/>
          <w:sz w:val="24"/>
          <w:szCs w:val="24"/>
        </w:rPr>
      </w:pPr>
    </w:p>
    <w:p w:rsidR="00B136B8" w:rsidRPr="001020C9" w:rsidRDefault="009B0A64"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Adjournment</w:t>
      </w:r>
    </w:p>
    <w:p w:rsidR="00625F4B" w:rsidRPr="001020C9" w:rsidRDefault="00B136B8" w:rsidP="00625F4B">
      <w:pPr>
        <w:spacing w:after="0" w:line="240" w:lineRule="auto"/>
        <w:contextualSpacing/>
        <w:rPr>
          <w:rFonts w:ascii="Arial" w:hAnsi="Arial" w:cs="Arial"/>
          <w:sz w:val="24"/>
          <w:szCs w:val="24"/>
        </w:rPr>
      </w:pPr>
      <w:r w:rsidRPr="001020C9">
        <w:rPr>
          <w:rFonts w:ascii="Arial" w:eastAsia="Times New Roman" w:hAnsi="Arial" w:cs="Arial"/>
          <w:sz w:val="24"/>
          <w:szCs w:val="24"/>
        </w:rPr>
        <w:t xml:space="preserve">Motioned by </w:t>
      </w:r>
      <w:r w:rsidR="001B3215">
        <w:rPr>
          <w:rFonts w:ascii="Arial" w:eastAsia="Times New Roman" w:hAnsi="Arial" w:cs="Arial"/>
          <w:bCs/>
          <w:sz w:val="24"/>
          <w:szCs w:val="24"/>
        </w:rPr>
        <w:t>Lilian Raus</w:t>
      </w:r>
    </w:p>
    <w:sectPr w:rsidR="00625F4B"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7C6" w:rsidRDefault="00EB37C6" w:rsidP="00EB37C6">
      <w:pPr>
        <w:spacing w:after="0" w:line="240" w:lineRule="auto"/>
      </w:pPr>
      <w:r>
        <w:separator/>
      </w:r>
    </w:p>
  </w:endnote>
  <w:endnote w:type="continuationSeparator" w:id="0">
    <w:p w:rsidR="00EB37C6" w:rsidRDefault="00EB37C6" w:rsidP="00EB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useo-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7C6" w:rsidRDefault="00EB37C6" w:rsidP="00EB37C6">
      <w:pPr>
        <w:spacing w:after="0" w:line="240" w:lineRule="auto"/>
      </w:pPr>
      <w:r>
        <w:separator/>
      </w:r>
    </w:p>
  </w:footnote>
  <w:footnote w:type="continuationSeparator" w:id="0">
    <w:p w:rsidR="00EB37C6" w:rsidRDefault="00EB37C6" w:rsidP="00EB3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175"/>
    <w:multiLevelType w:val="multilevel"/>
    <w:tmpl w:val="81F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61B1B"/>
    <w:multiLevelType w:val="hybridMultilevel"/>
    <w:tmpl w:val="FE54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216F1"/>
    <w:multiLevelType w:val="hybridMultilevel"/>
    <w:tmpl w:val="B39A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4A16"/>
    <w:multiLevelType w:val="hybridMultilevel"/>
    <w:tmpl w:val="078869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160AE3"/>
    <w:multiLevelType w:val="hybridMultilevel"/>
    <w:tmpl w:val="B2DC3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315516"/>
    <w:multiLevelType w:val="multilevel"/>
    <w:tmpl w:val="CC2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52D7C"/>
    <w:multiLevelType w:val="hybridMultilevel"/>
    <w:tmpl w:val="3A263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A14210"/>
    <w:multiLevelType w:val="hybridMultilevel"/>
    <w:tmpl w:val="3E3875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DAD24E5"/>
    <w:multiLevelType w:val="hybridMultilevel"/>
    <w:tmpl w:val="1132F4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70D4D04"/>
    <w:multiLevelType w:val="hybridMultilevel"/>
    <w:tmpl w:val="B35C5E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2A4B4BEF"/>
    <w:multiLevelType w:val="hybridMultilevel"/>
    <w:tmpl w:val="8FD6AA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09E60D3"/>
    <w:multiLevelType w:val="multilevel"/>
    <w:tmpl w:val="98B6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8E345A"/>
    <w:multiLevelType w:val="hybridMultilevel"/>
    <w:tmpl w:val="1EA02BC0"/>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09C678C"/>
    <w:multiLevelType w:val="hybridMultilevel"/>
    <w:tmpl w:val="5CDCF9CA"/>
    <w:lvl w:ilvl="0" w:tplc="4B66F33E">
      <w:start w:val="1"/>
      <w:numFmt w:val="bullet"/>
      <w:lvlText w:val="•"/>
      <w:lvlJc w:val="left"/>
      <w:pPr>
        <w:tabs>
          <w:tab w:val="num" w:pos="720"/>
        </w:tabs>
        <w:ind w:left="720" w:hanging="360"/>
      </w:pPr>
      <w:rPr>
        <w:rFonts w:ascii="Arial" w:hAnsi="Arial" w:hint="default"/>
      </w:rPr>
    </w:lvl>
    <w:lvl w:ilvl="1" w:tplc="3B92C89A">
      <w:start w:val="1"/>
      <w:numFmt w:val="bullet"/>
      <w:lvlText w:val="•"/>
      <w:lvlJc w:val="left"/>
      <w:pPr>
        <w:tabs>
          <w:tab w:val="num" w:pos="1440"/>
        </w:tabs>
        <w:ind w:left="1440" w:hanging="360"/>
      </w:pPr>
      <w:rPr>
        <w:rFonts w:ascii="Arial" w:hAnsi="Arial" w:hint="default"/>
      </w:rPr>
    </w:lvl>
    <w:lvl w:ilvl="2" w:tplc="51B29644" w:tentative="1">
      <w:start w:val="1"/>
      <w:numFmt w:val="bullet"/>
      <w:lvlText w:val="•"/>
      <w:lvlJc w:val="left"/>
      <w:pPr>
        <w:tabs>
          <w:tab w:val="num" w:pos="2160"/>
        </w:tabs>
        <w:ind w:left="2160" w:hanging="360"/>
      </w:pPr>
      <w:rPr>
        <w:rFonts w:ascii="Arial" w:hAnsi="Arial" w:hint="default"/>
      </w:rPr>
    </w:lvl>
    <w:lvl w:ilvl="3" w:tplc="2180B730" w:tentative="1">
      <w:start w:val="1"/>
      <w:numFmt w:val="bullet"/>
      <w:lvlText w:val="•"/>
      <w:lvlJc w:val="left"/>
      <w:pPr>
        <w:tabs>
          <w:tab w:val="num" w:pos="2880"/>
        </w:tabs>
        <w:ind w:left="2880" w:hanging="360"/>
      </w:pPr>
      <w:rPr>
        <w:rFonts w:ascii="Arial" w:hAnsi="Arial" w:hint="default"/>
      </w:rPr>
    </w:lvl>
    <w:lvl w:ilvl="4" w:tplc="46A48AB4" w:tentative="1">
      <w:start w:val="1"/>
      <w:numFmt w:val="bullet"/>
      <w:lvlText w:val="•"/>
      <w:lvlJc w:val="left"/>
      <w:pPr>
        <w:tabs>
          <w:tab w:val="num" w:pos="3600"/>
        </w:tabs>
        <w:ind w:left="3600" w:hanging="360"/>
      </w:pPr>
      <w:rPr>
        <w:rFonts w:ascii="Arial" w:hAnsi="Arial" w:hint="default"/>
      </w:rPr>
    </w:lvl>
    <w:lvl w:ilvl="5" w:tplc="ACF24E7E" w:tentative="1">
      <w:start w:val="1"/>
      <w:numFmt w:val="bullet"/>
      <w:lvlText w:val="•"/>
      <w:lvlJc w:val="left"/>
      <w:pPr>
        <w:tabs>
          <w:tab w:val="num" w:pos="4320"/>
        </w:tabs>
        <w:ind w:left="4320" w:hanging="360"/>
      </w:pPr>
      <w:rPr>
        <w:rFonts w:ascii="Arial" w:hAnsi="Arial" w:hint="default"/>
      </w:rPr>
    </w:lvl>
    <w:lvl w:ilvl="6" w:tplc="93F2494E" w:tentative="1">
      <w:start w:val="1"/>
      <w:numFmt w:val="bullet"/>
      <w:lvlText w:val="•"/>
      <w:lvlJc w:val="left"/>
      <w:pPr>
        <w:tabs>
          <w:tab w:val="num" w:pos="5040"/>
        </w:tabs>
        <w:ind w:left="5040" w:hanging="360"/>
      </w:pPr>
      <w:rPr>
        <w:rFonts w:ascii="Arial" w:hAnsi="Arial" w:hint="default"/>
      </w:rPr>
    </w:lvl>
    <w:lvl w:ilvl="7" w:tplc="9ABCC67E" w:tentative="1">
      <w:start w:val="1"/>
      <w:numFmt w:val="bullet"/>
      <w:lvlText w:val="•"/>
      <w:lvlJc w:val="left"/>
      <w:pPr>
        <w:tabs>
          <w:tab w:val="num" w:pos="5760"/>
        </w:tabs>
        <w:ind w:left="5760" w:hanging="360"/>
      </w:pPr>
      <w:rPr>
        <w:rFonts w:ascii="Arial" w:hAnsi="Arial" w:hint="default"/>
      </w:rPr>
    </w:lvl>
    <w:lvl w:ilvl="8" w:tplc="8BC807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47385C"/>
    <w:multiLevelType w:val="multilevel"/>
    <w:tmpl w:val="A9E6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FB6D52"/>
    <w:multiLevelType w:val="hybridMultilevel"/>
    <w:tmpl w:val="4FA4A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5A5953"/>
    <w:multiLevelType w:val="hybridMultilevel"/>
    <w:tmpl w:val="7D8C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03E7E"/>
    <w:multiLevelType w:val="hybridMultilevel"/>
    <w:tmpl w:val="5306A0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7DB4707"/>
    <w:multiLevelType w:val="hybridMultilevel"/>
    <w:tmpl w:val="31E695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21734C"/>
    <w:multiLevelType w:val="hybridMultilevel"/>
    <w:tmpl w:val="01B622CE"/>
    <w:lvl w:ilvl="0" w:tplc="A6884282">
      <w:start w:val="1"/>
      <w:numFmt w:val="bullet"/>
      <w:lvlText w:val="•"/>
      <w:lvlJc w:val="left"/>
      <w:pPr>
        <w:tabs>
          <w:tab w:val="num" w:pos="720"/>
        </w:tabs>
        <w:ind w:left="720" w:hanging="360"/>
      </w:pPr>
      <w:rPr>
        <w:rFonts w:ascii="Arial" w:hAnsi="Arial" w:hint="default"/>
      </w:rPr>
    </w:lvl>
    <w:lvl w:ilvl="1" w:tplc="F8A6AFE2" w:tentative="1">
      <w:start w:val="1"/>
      <w:numFmt w:val="bullet"/>
      <w:lvlText w:val="•"/>
      <w:lvlJc w:val="left"/>
      <w:pPr>
        <w:tabs>
          <w:tab w:val="num" w:pos="1440"/>
        </w:tabs>
        <w:ind w:left="1440" w:hanging="360"/>
      </w:pPr>
      <w:rPr>
        <w:rFonts w:ascii="Arial" w:hAnsi="Arial" w:hint="default"/>
      </w:rPr>
    </w:lvl>
    <w:lvl w:ilvl="2" w:tplc="1292B66C" w:tentative="1">
      <w:start w:val="1"/>
      <w:numFmt w:val="bullet"/>
      <w:lvlText w:val="•"/>
      <w:lvlJc w:val="left"/>
      <w:pPr>
        <w:tabs>
          <w:tab w:val="num" w:pos="2160"/>
        </w:tabs>
        <w:ind w:left="2160" w:hanging="360"/>
      </w:pPr>
      <w:rPr>
        <w:rFonts w:ascii="Arial" w:hAnsi="Arial" w:hint="default"/>
      </w:rPr>
    </w:lvl>
    <w:lvl w:ilvl="3" w:tplc="E59041C2" w:tentative="1">
      <w:start w:val="1"/>
      <w:numFmt w:val="bullet"/>
      <w:lvlText w:val="•"/>
      <w:lvlJc w:val="left"/>
      <w:pPr>
        <w:tabs>
          <w:tab w:val="num" w:pos="2880"/>
        </w:tabs>
        <w:ind w:left="2880" w:hanging="360"/>
      </w:pPr>
      <w:rPr>
        <w:rFonts w:ascii="Arial" w:hAnsi="Arial" w:hint="default"/>
      </w:rPr>
    </w:lvl>
    <w:lvl w:ilvl="4" w:tplc="FFC23B22" w:tentative="1">
      <w:start w:val="1"/>
      <w:numFmt w:val="bullet"/>
      <w:lvlText w:val="•"/>
      <w:lvlJc w:val="left"/>
      <w:pPr>
        <w:tabs>
          <w:tab w:val="num" w:pos="3600"/>
        </w:tabs>
        <w:ind w:left="3600" w:hanging="360"/>
      </w:pPr>
      <w:rPr>
        <w:rFonts w:ascii="Arial" w:hAnsi="Arial" w:hint="default"/>
      </w:rPr>
    </w:lvl>
    <w:lvl w:ilvl="5" w:tplc="0B2867CE" w:tentative="1">
      <w:start w:val="1"/>
      <w:numFmt w:val="bullet"/>
      <w:lvlText w:val="•"/>
      <w:lvlJc w:val="left"/>
      <w:pPr>
        <w:tabs>
          <w:tab w:val="num" w:pos="4320"/>
        </w:tabs>
        <w:ind w:left="4320" w:hanging="360"/>
      </w:pPr>
      <w:rPr>
        <w:rFonts w:ascii="Arial" w:hAnsi="Arial" w:hint="default"/>
      </w:rPr>
    </w:lvl>
    <w:lvl w:ilvl="6" w:tplc="DB340226" w:tentative="1">
      <w:start w:val="1"/>
      <w:numFmt w:val="bullet"/>
      <w:lvlText w:val="•"/>
      <w:lvlJc w:val="left"/>
      <w:pPr>
        <w:tabs>
          <w:tab w:val="num" w:pos="5040"/>
        </w:tabs>
        <w:ind w:left="5040" w:hanging="360"/>
      </w:pPr>
      <w:rPr>
        <w:rFonts w:ascii="Arial" w:hAnsi="Arial" w:hint="default"/>
      </w:rPr>
    </w:lvl>
    <w:lvl w:ilvl="7" w:tplc="B298E9F8" w:tentative="1">
      <w:start w:val="1"/>
      <w:numFmt w:val="bullet"/>
      <w:lvlText w:val="•"/>
      <w:lvlJc w:val="left"/>
      <w:pPr>
        <w:tabs>
          <w:tab w:val="num" w:pos="5760"/>
        </w:tabs>
        <w:ind w:left="5760" w:hanging="360"/>
      </w:pPr>
      <w:rPr>
        <w:rFonts w:ascii="Arial" w:hAnsi="Arial" w:hint="default"/>
      </w:rPr>
    </w:lvl>
    <w:lvl w:ilvl="8" w:tplc="6FA23D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9768EB"/>
    <w:multiLevelType w:val="multilevel"/>
    <w:tmpl w:val="747E5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7FB508B"/>
    <w:multiLevelType w:val="hybridMultilevel"/>
    <w:tmpl w:val="A00C99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B2823E5"/>
    <w:multiLevelType w:val="hybridMultilevel"/>
    <w:tmpl w:val="931AC0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CC21200"/>
    <w:multiLevelType w:val="hybridMultilevel"/>
    <w:tmpl w:val="5B48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F5E7F"/>
    <w:multiLevelType w:val="hybridMultilevel"/>
    <w:tmpl w:val="F844E8E6"/>
    <w:lvl w:ilvl="0" w:tplc="7F601234">
      <w:start w:val="1"/>
      <w:numFmt w:val="bullet"/>
      <w:lvlText w:val="•"/>
      <w:lvlJc w:val="left"/>
      <w:pPr>
        <w:tabs>
          <w:tab w:val="num" w:pos="720"/>
        </w:tabs>
        <w:ind w:left="720" w:hanging="360"/>
      </w:pPr>
      <w:rPr>
        <w:rFonts w:ascii="Arial" w:hAnsi="Arial" w:hint="default"/>
      </w:rPr>
    </w:lvl>
    <w:lvl w:ilvl="1" w:tplc="A426DAC4">
      <w:start w:val="244"/>
      <w:numFmt w:val="bullet"/>
      <w:lvlText w:val="•"/>
      <w:lvlJc w:val="left"/>
      <w:pPr>
        <w:tabs>
          <w:tab w:val="num" w:pos="1440"/>
        </w:tabs>
        <w:ind w:left="1440" w:hanging="360"/>
      </w:pPr>
      <w:rPr>
        <w:rFonts w:ascii="Arial" w:hAnsi="Arial" w:hint="default"/>
      </w:rPr>
    </w:lvl>
    <w:lvl w:ilvl="2" w:tplc="32A0A04C" w:tentative="1">
      <w:start w:val="1"/>
      <w:numFmt w:val="bullet"/>
      <w:lvlText w:val="•"/>
      <w:lvlJc w:val="left"/>
      <w:pPr>
        <w:tabs>
          <w:tab w:val="num" w:pos="2160"/>
        </w:tabs>
        <w:ind w:left="2160" w:hanging="360"/>
      </w:pPr>
      <w:rPr>
        <w:rFonts w:ascii="Arial" w:hAnsi="Arial" w:hint="default"/>
      </w:rPr>
    </w:lvl>
    <w:lvl w:ilvl="3" w:tplc="262EF9BE" w:tentative="1">
      <w:start w:val="1"/>
      <w:numFmt w:val="bullet"/>
      <w:lvlText w:val="•"/>
      <w:lvlJc w:val="left"/>
      <w:pPr>
        <w:tabs>
          <w:tab w:val="num" w:pos="2880"/>
        </w:tabs>
        <w:ind w:left="2880" w:hanging="360"/>
      </w:pPr>
      <w:rPr>
        <w:rFonts w:ascii="Arial" w:hAnsi="Arial" w:hint="default"/>
      </w:rPr>
    </w:lvl>
    <w:lvl w:ilvl="4" w:tplc="A1C8E974" w:tentative="1">
      <w:start w:val="1"/>
      <w:numFmt w:val="bullet"/>
      <w:lvlText w:val="•"/>
      <w:lvlJc w:val="left"/>
      <w:pPr>
        <w:tabs>
          <w:tab w:val="num" w:pos="3600"/>
        </w:tabs>
        <w:ind w:left="3600" w:hanging="360"/>
      </w:pPr>
      <w:rPr>
        <w:rFonts w:ascii="Arial" w:hAnsi="Arial" w:hint="default"/>
      </w:rPr>
    </w:lvl>
    <w:lvl w:ilvl="5" w:tplc="98A0D17C" w:tentative="1">
      <w:start w:val="1"/>
      <w:numFmt w:val="bullet"/>
      <w:lvlText w:val="•"/>
      <w:lvlJc w:val="left"/>
      <w:pPr>
        <w:tabs>
          <w:tab w:val="num" w:pos="4320"/>
        </w:tabs>
        <w:ind w:left="4320" w:hanging="360"/>
      </w:pPr>
      <w:rPr>
        <w:rFonts w:ascii="Arial" w:hAnsi="Arial" w:hint="default"/>
      </w:rPr>
    </w:lvl>
    <w:lvl w:ilvl="6" w:tplc="FD729208" w:tentative="1">
      <w:start w:val="1"/>
      <w:numFmt w:val="bullet"/>
      <w:lvlText w:val="•"/>
      <w:lvlJc w:val="left"/>
      <w:pPr>
        <w:tabs>
          <w:tab w:val="num" w:pos="5040"/>
        </w:tabs>
        <w:ind w:left="5040" w:hanging="360"/>
      </w:pPr>
      <w:rPr>
        <w:rFonts w:ascii="Arial" w:hAnsi="Arial" w:hint="default"/>
      </w:rPr>
    </w:lvl>
    <w:lvl w:ilvl="7" w:tplc="C3FE60AE" w:tentative="1">
      <w:start w:val="1"/>
      <w:numFmt w:val="bullet"/>
      <w:lvlText w:val="•"/>
      <w:lvlJc w:val="left"/>
      <w:pPr>
        <w:tabs>
          <w:tab w:val="num" w:pos="5760"/>
        </w:tabs>
        <w:ind w:left="5760" w:hanging="360"/>
      </w:pPr>
      <w:rPr>
        <w:rFonts w:ascii="Arial" w:hAnsi="Arial" w:hint="default"/>
      </w:rPr>
    </w:lvl>
    <w:lvl w:ilvl="8" w:tplc="83EEEA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3822C5"/>
    <w:multiLevelType w:val="multilevel"/>
    <w:tmpl w:val="4FD4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DB58BB"/>
    <w:multiLevelType w:val="hybridMultilevel"/>
    <w:tmpl w:val="A0B2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C450DD"/>
    <w:multiLevelType w:val="hybridMultilevel"/>
    <w:tmpl w:val="E496E53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EE623C8"/>
    <w:multiLevelType w:val="hybridMultilevel"/>
    <w:tmpl w:val="CB6450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1"/>
  </w:num>
  <w:num w:numId="5">
    <w:abstractNumId w:val="23"/>
  </w:num>
  <w:num w:numId="6">
    <w:abstractNumId w:val="4"/>
  </w:num>
  <w:num w:numId="7">
    <w:abstractNumId w:val="6"/>
  </w:num>
  <w:num w:numId="8">
    <w:abstractNumId w:val="10"/>
  </w:num>
  <w:num w:numId="9">
    <w:abstractNumId w:val="7"/>
  </w:num>
  <w:num w:numId="10">
    <w:abstractNumId w:val="16"/>
  </w:num>
  <w:num w:numId="11">
    <w:abstractNumId w:val="11"/>
  </w:num>
  <w:num w:numId="12">
    <w:abstractNumId w:val="5"/>
  </w:num>
  <w:num w:numId="13">
    <w:abstractNumId w:val="14"/>
  </w:num>
  <w:num w:numId="14">
    <w:abstractNumId w:val="0"/>
  </w:num>
  <w:num w:numId="15">
    <w:abstractNumId w:val="25"/>
  </w:num>
  <w:num w:numId="16">
    <w:abstractNumId w:val="2"/>
  </w:num>
  <w:num w:numId="17">
    <w:abstractNumId w:val="26"/>
  </w:num>
  <w:num w:numId="18">
    <w:abstractNumId w:val="13"/>
  </w:num>
  <w:num w:numId="19">
    <w:abstractNumId w:val="9"/>
  </w:num>
  <w:num w:numId="20">
    <w:abstractNumId w:val="19"/>
  </w:num>
  <w:num w:numId="21">
    <w:abstractNumId w:val="27"/>
  </w:num>
  <w:num w:numId="22">
    <w:abstractNumId w:val="24"/>
  </w:num>
  <w:num w:numId="23">
    <w:abstractNumId w:val="28"/>
  </w:num>
  <w:num w:numId="24">
    <w:abstractNumId w:val="22"/>
  </w:num>
  <w:num w:numId="25">
    <w:abstractNumId w:val="12"/>
  </w:num>
  <w:num w:numId="26">
    <w:abstractNumId w:val="17"/>
  </w:num>
  <w:num w:numId="27">
    <w:abstractNumId w:val="15"/>
  </w:num>
  <w:num w:numId="28">
    <w:abstractNumId w:val="18"/>
  </w:num>
  <w:num w:numId="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11089"/>
    <w:rsid w:val="00015B69"/>
    <w:rsid w:val="00016F88"/>
    <w:rsid w:val="00036662"/>
    <w:rsid w:val="00070297"/>
    <w:rsid w:val="000A23A9"/>
    <w:rsid w:val="000A6F79"/>
    <w:rsid w:val="000B64CE"/>
    <w:rsid w:val="000C27E3"/>
    <w:rsid w:val="000C773B"/>
    <w:rsid w:val="000D1D16"/>
    <w:rsid w:val="000F5ADF"/>
    <w:rsid w:val="001020C9"/>
    <w:rsid w:val="00124F41"/>
    <w:rsid w:val="001257FC"/>
    <w:rsid w:val="001402E1"/>
    <w:rsid w:val="00140F22"/>
    <w:rsid w:val="00152194"/>
    <w:rsid w:val="001539A0"/>
    <w:rsid w:val="001542A0"/>
    <w:rsid w:val="00156769"/>
    <w:rsid w:val="00161539"/>
    <w:rsid w:val="001727AC"/>
    <w:rsid w:val="001830DB"/>
    <w:rsid w:val="00193117"/>
    <w:rsid w:val="001B3215"/>
    <w:rsid w:val="001B3318"/>
    <w:rsid w:val="001B3645"/>
    <w:rsid w:val="001C3F7E"/>
    <w:rsid w:val="001C6FE5"/>
    <w:rsid w:val="00213EB1"/>
    <w:rsid w:val="00226780"/>
    <w:rsid w:val="00232421"/>
    <w:rsid w:val="002373B7"/>
    <w:rsid w:val="00243D62"/>
    <w:rsid w:val="00257409"/>
    <w:rsid w:val="00281371"/>
    <w:rsid w:val="00290B22"/>
    <w:rsid w:val="00297518"/>
    <w:rsid w:val="002A0A32"/>
    <w:rsid w:val="002A5062"/>
    <w:rsid w:val="002F2622"/>
    <w:rsid w:val="003000A9"/>
    <w:rsid w:val="00303915"/>
    <w:rsid w:val="00311631"/>
    <w:rsid w:val="0032467E"/>
    <w:rsid w:val="00340F62"/>
    <w:rsid w:val="00342C98"/>
    <w:rsid w:val="00354B4C"/>
    <w:rsid w:val="00356705"/>
    <w:rsid w:val="00376B2D"/>
    <w:rsid w:val="00384041"/>
    <w:rsid w:val="003A51A9"/>
    <w:rsid w:val="003A5BA9"/>
    <w:rsid w:val="003B741A"/>
    <w:rsid w:val="003C51CB"/>
    <w:rsid w:val="003D5E3E"/>
    <w:rsid w:val="00415509"/>
    <w:rsid w:val="004337A9"/>
    <w:rsid w:val="00445556"/>
    <w:rsid w:val="00450C0F"/>
    <w:rsid w:val="00467635"/>
    <w:rsid w:val="00470CFB"/>
    <w:rsid w:val="004750B5"/>
    <w:rsid w:val="00485DC9"/>
    <w:rsid w:val="00492A6B"/>
    <w:rsid w:val="004C23F0"/>
    <w:rsid w:val="004D538A"/>
    <w:rsid w:val="004E238D"/>
    <w:rsid w:val="004F45F6"/>
    <w:rsid w:val="004F7547"/>
    <w:rsid w:val="00510475"/>
    <w:rsid w:val="005216FD"/>
    <w:rsid w:val="0052676C"/>
    <w:rsid w:val="005331AB"/>
    <w:rsid w:val="005459F3"/>
    <w:rsid w:val="005474EF"/>
    <w:rsid w:val="00561157"/>
    <w:rsid w:val="00565EE5"/>
    <w:rsid w:val="005733B3"/>
    <w:rsid w:val="00573CE2"/>
    <w:rsid w:val="00574EC1"/>
    <w:rsid w:val="00575CB6"/>
    <w:rsid w:val="005768B0"/>
    <w:rsid w:val="00577AA5"/>
    <w:rsid w:val="00597A8D"/>
    <w:rsid w:val="005B47A2"/>
    <w:rsid w:val="005B6D15"/>
    <w:rsid w:val="005C1ED4"/>
    <w:rsid w:val="005C4A47"/>
    <w:rsid w:val="005D7042"/>
    <w:rsid w:val="005E53F4"/>
    <w:rsid w:val="006014CF"/>
    <w:rsid w:val="00610914"/>
    <w:rsid w:val="00615986"/>
    <w:rsid w:val="00617C72"/>
    <w:rsid w:val="00625F4B"/>
    <w:rsid w:val="006403FC"/>
    <w:rsid w:val="00663FB7"/>
    <w:rsid w:val="00673DBB"/>
    <w:rsid w:val="006746BF"/>
    <w:rsid w:val="00680947"/>
    <w:rsid w:val="00681FFD"/>
    <w:rsid w:val="00684D02"/>
    <w:rsid w:val="006854A9"/>
    <w:rsid w:val="0069240C"/>
    <w:rsid w:val="006E375A"/>
    <w:rsid w:val="006E422D"/>
    <w:rsid w:val="007022C0"/>
    <w:rsid w:val="00704B78"/>
    <w:rsid w:val="00711ADA"/>
    <w:rsid w:val="00726D42"/>
    <w:rsid w:val="00752C4F"/>
    <w:rsid w:val="007878AE"/>
    <w:rsid w:val="007879B5"/>
    <w:rsid w:val="00795D86"/>
    <w:rsid w:val="007A0D40"/>
    <w:rsid w:val="007B2181"/>
    <w:rsid w:val="007D12D4"/>
    <w:rsid w:val="00810919"/>
    <w:rsid w:val="008309B4"/>
    <w:rsid w:val="0084526B"/>
    <w:rsid w:val="00845391"/>
    <w:rsid w:val="0084583A"/>
    <w:rsid w:val="008543A6"/>
    <w:rsid w:val="00857ECD"/>
    <w:rsid w:val="00864552"/>
    <w:rsid w:val="00876AC9"/>
    <w:rsid w:val="008A0701"/>
    <w:rsid w:val="008B165A"/>
    <w:rsid w:val="008B4716"/>
    <w:rsid w:val="008C2F3A"/>
    <w:rsid w:val="008D0071"/>
    <w:rsid w:val="008E0C7C"/>
    <w:rsid w:val="00902590"/>
    <w:rsid w:val="00902B1B"/>
    <w:rsid w:val="009145E4"/>
    <w:rsid w:val="00915FE6"/>
    <w:rsid w:val="0094116E"/>
    <w:rsid w:val="0094389C"/>
    <w:rsid w:val="009543AF"/>
    <w:rsid w:val="00960F3A"/>
    <w:rsid w:val="009867BB"/>
    <w:rsid w:val="009B07AB"/>
    <w:rsid w:val="009B0A64"/>
    <w:rsid w:val="009C3553"/>
    <w:rsid w:val="009D0556"/>
    <w:rsid w:val="00A07380"/>
    <w:rsid w:val="00A2543D"/>
    <w:rsid w:val="00A342F1"/>
    <w:rsid w:val="00A35488"/>
    <w:rsid w:val="00A35766"/>
    <w:rsid w:val="00A37982"/>
    <w:rsid w:val="00A54ECC"/>
    <w:rsid w:val="00A71EDD"/>
    <w:rsid w:val="00AA5CDF"/>
    <w:rsid w:val="00AB7B65"/>
    <w:rsid w:val="00AC0D55"/>
    <w:rsid w:val="00AC3AF3"/>
    <w:rsid w:val="00AD7108"/>
    <w:rsid w:val="00AE71DA"/>
    <w:rsid w:val="00AF6D66"/>
    <w:rsid w:val="00B136B8"/>
    <w:rsid w:val="00B225DF"/>
    <w:rsid w:val="00B46446"/>
    <w:rsid w:val="00BA0AA6"/>
    <w:rsid w:val="00BB324D"/>
    <w:rsid w:val="00BB6A7C"/>
    <w:rsid w:val="00BC009A"/>
    <w:rsid w:val="00BC18FA"/>
    <w:rsid w:val="00BC2CD4"/>
    <w:rsid w:val="00BC491B"/>
    <w:rsid w:val="00BD01F1"/>
    <w:rsid w:val="00BD2E42"/>
    <w:rsid w:val="00C028D3"/>
    <w:rsid w:val="00C05E60"/>
    <w:rsid w:val="00C1004D"/>
    <w:rsid w:val="00C1215D"/>
    <w:rsid w:val="00C12C72"/>
    <w:rsid w:val="00C12CC4"/>
    <w:rsid w:val="00C158FA"/>
    <w:rsid w:val="00C23696"/>
    <w:rsid w:val="00C451AC"/>
    <w:rsid w:val="00C51FD6"/>
    <w:rsid w:val="00C525F7"/>
    <w:rsid w:val="00C744C3"/>
    <w:rsid w:val="00C830FA"/>
    <w:rsid w:val="00C84D52"/>
    <w:rsid w:val="00C86CB0"/>
    <w:rsid w:val="00C90B4A"/>
    <w:rsid w:val="00CA3E20"/>
    <w:rsid w:val="00CF4850"/>
    <w:rsid w:val="00D15ACE"/>
    <w:rsid w:val="00D26CDE"/>
    <w:rsid w:val="00D3150D"/>
    <w:rsid w:val="00D51E5F"/>
    <w:rsid w:val="00D63ACA"/>
    <w:rsid w:val="00D66518"/>
    <w:rsid w:val="00D76473"/>
    <w:rsid w:val="00DB6141"/>
    <w:rsid w:val="00DC1AF6"/>
    <w:rsid w:val="00DC2EB8"/>
    <w:rsid w:val="00DC4B6F"/>
    <w:rsid w:val="00DD2A0B"/>
    <w:rsid w:val="00DF497D"/>
    <w:rsid w:val="00DF6283"/>
    <w:rsid w:val="00E11E49"/>
    <w:rsid w:val="00E237A1"/>
    <w:rsid w:val="00E428FC"/>
    <w:rsid w:val="00E43412"/>
    <w:rsid w:val="00E44A24"/>
    <w:rsid w:val="00E827C4"/>
    <w:rsid w:val="00E90268"/>
    <w:rsid w:val="00EB0F10"/>
    <w:rsid w:val="00EB37C6"/>
    <w:rsid w:val="00EE1DD9"/>
    <w:rsid w:val="00F206C0"/>
    <w:rsid w:val="00F22173"/>
    <w:rsid w:val="00F30C81"/>
    <w:rsid w:val="00F30E6C"/>
    <w:rsid w:val="00F3220D"/>
    <w:rsid w:val="00F458A5"/>
    <w:rsid w:val="00F5176A"/>
    <w:rsid w:val="00F544CF"/>
    <w:rsid w:val="00F56767"/>
    <w:rsid w:val="00F91A63"/>
    <w:rsid w:val="00FD2C51"/>
    <w:rsid w:val="00FE1CCA"/>
    <w:rsid w:val="00FE2E6A"/>
    <w:rsid w:val="00FE7241"/>
    <w:rsid w:val="00FF2B7E"/>
    <w:rsid w:val="00FF5CB1"/>
    <w:rsid w:val="00FF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EEC8"/>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EB3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C6"/>
    <w:rPr>
      <w:rFonts w:ascii="Calibri" w:eastAsia="Calibri" w:hAnsi="Calibri" w:cs="Times New Roman"/>
      <w:lang w:val="en-CA"/>
    </w:rPr>
  </w:style>
  <w:style w:type="paragraph" w:styleId="Footer">
    <w:name w:val="footer"/>
    <w:basedOn w:val="Normal"/>
    <w:link w:val="FooterChar"/>
    <w:uiPriority w:val="99"/>
    <w:unhideWhenUsed/>
    <w:rsid w:val="00EB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C6"/>
    <w:rPr>
      <w:rFonts w:ascii="Calibri" w:eastAsia="Calibri" w:hAnsi="Calibri" w:cs="Times New Roman"/>
      <w:lang w:val="en-CA"/>
    </w:rPr>
  </w:style>
  <w:style w:type="character" w:styleId="CommentReference">
    <w:name w:val="annotation reference"/>
    <w:basedOn w:val="DefaultParagraphFont"/>
    <w:uiPriority w:val="99"/>
    <w:semiHidden/>
    <w:unhideWhenUsed/>
    <w:rsid w:val="00A2543D"/>
    <w:rPr>
      <w:sz w:val="16"/>
      <w:szCs w:val="16"/>
    </w:rPr>
  </w:style>
  <w:style w:type="paragraph" w:styleId="CommentText">
    <w:name w:val="annotation text"/>
    <w:basedOn w:val="Normal"/>
    <w:link w:val="CommentTextChar"/>
    <w:uiPriority w:val="99"/>
    <w:semiHidden/>
    <w:unhideWhenUsed/>
    <w:rsid w:val="00A2543D"/>
    <w:pPr>
      <w:spacing w:line="240" w:lineRule="auto"/>
    </w:pPr>
    <w:rPr>
      <w:sz w:val="20"/>
      <w:szCs w:val="20"/>
    </w:rPr>
  </w:style>
  <w:style w:type="character" w:customStyle="1" w:styleId="CommentTextChar">
    <w:name w:val="Comment Text Char"/>
    <w:basedOn w:val="DefaultParagraphFont"/>
    <w:link w:val="CommentText"/>
    <w:uiPriority w:val="99"/>
    <w:semiHidden/>
    <w:rsid w:val="00A2543D"/>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2543D"/>
    <w:rPr>
      <w:b/>
      <w:bCs/>
    </w:rPr>
  </w:style>
  <w:style w:type="character" w:customStyle="1" w:styleId="CommentSubjectChar">
    <w:name w:val="Comment Subject Char"/>
    <w:basedOn w:val="CommentTextChar"/>
    <w:link w:val="CommentSubject"/>
    <w:uiPriority w:val="99"/>
    <w:semiHidden/>
    <w:rsid w:val="00A2543D"/>
    <w:rPr>
      <w:rFonts w:ascii="Calibri" w:eastAsia="Calibri" w:hAnsi="Calibri"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2549">
      <w:bodyDiv w:val="1"/>
      <w:marLeft w:val="0"/>
      <w:marRight w:val="0"/>
      <w:marTop w:val="0"/>
      <w:marBottom w:val="0"/>
      <w:divBdr>
        <w:top w:val="none" w:sz="0" w:space="0" w:color="auto"/>
        <w:left w:val="none" w:sz="0" w:space="0" w:color="auto"/>
        <w:bottom w:val="none" w:sz="0" w:space="0" w:color="auto"/>
        <w:right w:val="none" w:sz="0" w:space="0" w:color="auto"/>
      </w:divBdr>
      <w:divsChild>
        <w:div w:id="1341002676">
          <w:marLeft w:val="360"/>
          <w:marRight w:val="0"/>
          <w:marTop w:val="200"/>
          <w:marBottom w:val="0"/>
          <w:divBdr>
            <w:top w:val="none" w:sz="0" w:space="0" w:color="auto"/>
            <w:left w:val="none" w:sz="0" w:space="0" w:color="auto"/>
            <w:bottom w:val="none" w:sz="0" w:space="0" w:color="auto"/>
            <w:right w:val="none" w:sz="0" w:space="0" w:color="auto"/>
          </w:divBdr>
        </w:div>
        <w:div w:id="309134011">
          <w:marLeft w:val="360"/>
          <w:marRight w:val="0"/>
          <w:marTop w:val="200"/>
          <w:marBottom w:val="0"/>
          <w:divBdr>
            <w:top w:val="none" w:sz="0" w:space="0" w:color="auto"/>
            <w:left w:val="none" w:sz="0" w:space="0" w:color="auto"/>
            <w:bottom w:val="none" w:sz="0" w:space="0" w:color="auto"/>
            <w:right w:val="none" w:sz="0" w:space="0" w:color="auto"/>
          </w:divBdr>
        </w:div>
        <w:div w:id="170799984">
          <w:marLeft w:val="360"/>
          <w:marRight w:val="0"/>
          <w:marTop w:val="200"/>
          <w:marBottom w:val="0"/>
          <w:divBdr>
            <w:top w:val="none" w:sz="0" w:space="0" w:color="auto"/>
            <w:left w:val="none" w:sz="0" w:space="0" w:color="auto"/>
            <w:bottom w:val="none" w:sz="0" w:space="0" w:color="auto"/>
            <w:right w:val="none" w:sz="0" w:space="0" w:color="auto"/>
          </w:divBdr>
        </w:div>
        <w:div w:id="1917746543">
          <w:marLeft w:val="360"/>
          <w:marRight w:val="0"/>
          <w:marTop w:val="200"/>
          <w:marBottom w:val="0"/>
          <w:divBdr>
            <w:top w:val="none" w:sz="0" w:space="0" w:color="auto"/>
            <w:left w:val="none" w:sz="0" w:space="0" w:color="auto"/>
            <w:bottom w:val="none" w:sz="0" w:space="0" w:color="auto"/>
            <w:right w:val="none" w:sz="0" w:space="0" w:color="auto"/>
          </w:divBdr>
        </w:div>
        <w:div w:id="251932974">
          <w:marLeft w:val="360"/>
          <w:marRight w:val="0"/>
          <w:marTop w:val="200"/>
          <w:marBottom w:val="0"/>
          <w:divBdr>
            <w:top w:val="none" w:sz="0" w:space="0" w:color="auto"/>
            <w:left w:val="none" w:sz="0" w:space="0" w:color="auto"/>
            <w:bottom w:val="none" w:sz="0" w:space="0" w:color="auto"/>
            <w:right w:val="none" w:sz="0" w:space="0" w:color="auto"/>
          </w:divBdr>
        </w:div>
        <w:div w:id="995036681">
          <w:marLeft w:val="360"/>
          <w:marRight w:val="0"/>
          <w:marTop w:val="200"/>
          <w:marBottom w:val="0"/>
          <w:divBdr>
            <w:top w:val="none" w:sz="0" w:space="0" w:color="auto"/>
            <w:left w:val="none" w:sz="0" w:space="0" w:color="auto"/>
            <w:bottom w:val="none" w:sz="0" w:space="0" w:color="auto"/>
            <w:right w:val="none" w:sz="0" w:space="0" w:color="auto"/>
          </w:divBdr>
        </w:div>
      </w:divsChild>
    </w:div>
    <w:div w:id="301664714">
      <w:bodyDiv w:val="1"/>
      <w:marLeft w:val="0"/>
      <w:marRight w:val="0"/>
      <w:marTop w:val="0"/>
      <w:marBottom w:val="0"/>
      <w:divBdr>
        <w:top w:val="none" w:sz="0" w:space="0" w:color="auto"/>
        <w:left w:val="none" w:sz="0" w:space="0" w:color="auto"/>
        <w:bottom w:val="none" w:sz="0" w:space="0" w:color="auto"/>
        <w:right w:val="none" w:sz="0" w:space="0" w:color="auto"/>
      </w:divBdr>
      <w:divsChild>
        <w:div w:id="13845029">
          <w:marLeft w:val="0"/>
          <w:marRight w:val="0"/>
          <w:marTop w:val="0"/>
          <w:marBottom w:val="0"/>
          <w:divBdr>
            <w:top w:val="none" w:sz="0" w:space="0" w:color="auto"/>
            <w:left w:val="none" w:sz="0" w:space="0" w:color="auto"/>
            <w:bottom w:val="none" w:sz="0" w:space="0" w:color="auto"/>
            <w:right w:val="none" w:sz="0" w:space="0" w:color="auto"/>
          </w:divBdr>
        </w:div>
        <w:div w:id="657999013">
          <w:marLeft w:val="0"/>
          <w:marRight w:val="0"/>
          <w:marTop w:val="0"/>
          <w:marBottom w:val="0"/>
          <w:divBdr>
            <w:top w:val="none" w:sz="0" w:space="0" w:color="auto"/>
            <w:left w:val="none" w:sz="0" w:space="0" w:color="auto"/>
            <w:bottom w:val="none" w:sz="0" w:space="0" w:color="auto"/>
            <w:right w:val="none" w:sz="0" w:space="0" w:color="auto"/>
          </w:divBdr>
        </w:div>
        <w:div w:id="579994433">
          <w:marLeft w:val="0"/>
          <w:marRight w:val="0"/>
          <w:marTop w:val="0"/>
          <w:marBottom w:val="0"/>
          <w:divBdr>
            <w:top w:val="none" w:sz="0" w:space="0" w:color="auto"/>
            <w:left w:val="none" w:sz="0" w:space="0" w:color="auto"/>
            <w:bottom w:val="none" w:sz="0" w:space="0" w:color="auto"/>
            <w:right w:val="none" w:sz="0" w:space="0" w:color="auto"/>
          </w:divBdr>
        </w:div>
        <w:div w:id="1254783393">
          <w:marLeft w:val="0"/>
          <w:marRight w:val="0"/>
          <w:marTop w:val="0"/>
          <w:marBottom w:val="0"/>
          <w:divBdr>
            <w:top w:val="none" w:sz="0" w:space="0" w:color="auto"/>
            <w:left w:val="none" w:sz="0" w:space="0" w:color="auto"/>
            <w:bottom w:val="none" w:sz="0" w:space="0" w:color="auto"/>
            <w:right w:val="none" w:sz="0" w:space="0" w:color="auto"/>
          </w:divBdr>
        </w:div>
        <w:div w:id="1530335417">
          <w:marLeft w:val="0"/>
          <w:marRight w:val="0"/>
          <w:marTop w:val="0"/>
          <w:marBottom w:val="0"/>
          <w:divBdr>
            <w:top w:val="none" w:sz="0" w:space="0" w:color="auto"/>
            <w:left w:val="none" w:sz="0" w:space="0" w:color="auto"/>
            <w:bottom w:val="none" w:sz="0" w:space="0" w:color="auto"/>
            <w:right w:val="none" w:sz="0" w:space="0" w:color="auto"/>
          </w:divBdr>
        </w:div>
        <w:div w:id="51583688">
          <w:marLeft w:val="0"/>
          <w:marRight w:val="0"/>
          <w:marTop w:val="0"/>
          <w:marBottom w:val="0"/>
          <w:divBdr>
            <w:top w:val="none" w:sz="0" w:space="0" w:color="auto"/>
            <w:left w:val="none" w:sz="0" w:space="0" w:color="auto"/>
            <w:bottom w:val="none" w:sz="0" w:space="0" w:color="auto"/>
            <w:right w:val="none" w:sz="0" w:space="0" w:color="auto"/>
          </w:divBdr>
        </w:div>
        <w:div w:id="1508130149">
          <w:marLeft w:val="0"/>
          <w:marRight w:val="0"/>
          <w:marTop w:val="0"/>
          <w:marBottom w:val="0"/>
          <w:divBdr>
            <w:top w:val="none" w:sz="0" w:space="0" w:color="auto"/>
            <w:left w:val="none" w:sz="0" w:space="0" w:color="auto"/>
            <w:bottom w:val="none" w:sz="0" w:space="0" w:color="auto"/>
            <w:right w:val="none" w:sz="0" w:space="0" w:color="auto"/>
          </w:divBdr>
        </w:div>
        <w:div w:id="1714038997">
          <w:marLeft w:val="0"/>
          <w:marRight w:val="0"/>
          <w:marTop w:val="0"/>
          <w:marBottom w:val="0"/>
          <w:divBdr>
            <w:top w:val="none" w:sz="0" w:space="0" w:color="auto"/>
            <w:left w:val="none" w:sz="0" w:space="0" w:color="auto"/>
            <w:bottom w:val="none" w:sz="0" w:space="0" w:color="auto"/>
            <w:right w:val="none" w:sz="0" w:space="0" w:color="auto"/>
          </w:divBdr>
        </w:div>
        <w:div w:id="704477153">
          <w:marLeft w:val="0"/>
          <w:marRight w:val="0"/>
          <w:marTop w:val="0"/>
          <w:marBottom w:val="0"/>
          <w:divBdr>
            <w:top w:val="none" w:sz="0" w:space="0" w:color="auto"/>
            <w:left w:val="none" w:sz="0" w:space="0" w:color="auto"/>
            <w:bottom w:val="none" w:sz="0" w:space="0" w:color="auto"/>
            <w:right w:val="none" w:sz="0" w:space="0" w:color="auto"/>
          </w:divBdr>
        </w:div>
      </w:divsChild>
    </w:div>
    <w:div w:id="367527692">
      <w:bodyDiv w:val="1"/>
      <w:marLeft w:val="0"/>
      <w:marRight w:val="0"/>
      <w:marTop w:val="0"/>
      <w:marBottom w:val="0"/>
      <w:divBdr>
        <w:top w:val="none" w:sz="0" w:space="0" w:color="auto"/>
        <w:left w:val="none" w:sz="0" w:space="0" w:color="auto"/>
        <w:bottom w:val="none" w:sz="0" w:space="0" w:color="auto"/>
        <w:right w:val="none" w:sz="0" w:space="0" w:color="auto"/>
      </w:divBdr>
    </w:div>
    <w:div w:id="578710049">
      <w:bodyDiv w:val="1"/>
      <w:marLeft w:val="0"/>
      <w:marRight w:val="0"/>
      <w:marTop w:val="0"/>
      <w:marBottom w:val="0"/>
      <w:divBdr>
        <w:top w:val="none" w:sz="0" w:space="0" w:color="auto"/>
        <w:left w:val="none" w:sz="0" w:space="0" w:color="auto"/>
        <w:bottom w:val="none" w:sz="0" w:space="0" w:color="auto"/>
        <w:right w:val="none" w:sz="0" w:space="0" w:color="auto"/>
      </w:divBdr>
      <w:divsChild>
        <w:div w:id="14427095">
          <w:marLeft w:val="360"/>
          <w:marRight w:val="0"/>
          <w:marTop w:val="200"/>
          <w:marBottom w:val="0"/>
          <w:divBdr>
            <w:top w:val="none" w:sz="0" w:space="0" w:color="auto"/>
            <w:left w:val="none" w:sz="0" w:space="0" w:color="auto"/>
            <w:bottom w:val="none" w:sz="0" w:space="0" w:color="auto"/>
            <w:right w:val="none" w:sz="0" w:space="0" w:color="auto"/>
          </w:divBdr>
        </w:div>
        <w:div w:id="686567595">
          <w:marLeft w:val="360"/>
          <w:marRight w:val="0"/>
          <w:marTop w:val="200"/>
          <w:marBottom w:val="0"/>
          <w:divBdr>
            <w:top w:val="none" w:sz="0" w:space="0" w:color="auto"/>
            <w:left w:val="none" w:sz="0" w:space="0" w:color="auto"/>
            <w:bottom w:val="none" w:sz="0" w:space="0" w:color="auto"/>
            <w:right w:val="none" w:sz="0" w:space="0" w:color="auto"/>
          </w:divBdr>
        </w:div>
        <w:div w:id="944843582">
          <w:marLeft w:val="360"/>
          <w:marRight w:val="0"/>
          <w:marTop w:val="200"/>
          <w:marBottom w:val="0"/>
          <w:divBdr>
            <w:top w:val="none" w:sz="0" w:space="0" w:color="auto"/>
            <w:left w:val="none" w:sz="0" w:space="0" w:color="auto"/>
            <w:bottom w:val="none" w:sz="0" w:space="0" w:color="auto"/>
            <w:right w:val="none" w:sz="0" w:space="0" w:color="auto"/>
          </w:divBdr>
        </w:div>
        <w:div w:id="1320841715">
          <w:marLeft w:val="360"/>
          <w:marRight w:val="0"/>
          <w:marTop w:val="200"/>
          <w:marBottom w:val="0"/>
          <w:divBdr>
            <w:top w:val="none" w:sz="0" w:space="0" w:color="auto"/>
            <w:left w:val="none" w:sz="0" w:space="0" w:color="auto"/>
            <w:bottom w:val="none" w:sz="0" w:space="0" w:color="auto"/>
            <w:right w:val="none" w:sz="0" w:space="0" w:color="auto"/>
          </w:divBdr>
        </w:div>
        <w:div w:id="2030136781">
          <w:marLeft w:val="360"/>
          <w:marRight w:val="0"/>
          <w:marTop w:val="200"/>
          <w:marBottom w:val="0"/>
          <w:divBdr>
            <w:top w:val="none" w:sz="0" w:space="0" w:color="auto"/>
            <w:left w:val="none" w:sz="0" w:space="0" w:color="auto"/>
            <w:bottom w:val="none" w:sz="0" w:space="0" w:color="auto"/>
            <w:right w:val="none" w:sz="0" w:space="0" w:color="auto"/>
          </w:divBdr>
        </w:div>
        <w:div w:id="38091981">
          <w:marLeft w:val="360"/>
          <w:marRight w:val="0"/>
          <w:marTop w:val="200"/>
          <w:marBottom w:val="0"/>
          <w:divBdr>
            <w:top w:val="none" w:sz="0" w:space="0" w:color="auto"/>
            <w:left w:val="none" w:sz="0" w:space="0" w:color="auto"/>
            <w:bottom w:val="none" w:sz="0" w:space="0" w:color="auto"/>
            <w:right w:val="none" w:sz="0" w:space="0" w:color="auto"/>
          </w:divBdr>
        </w:div>
      </w:divsChild>
    </w:div>
    <w:div w:id="610089978">
      <w:bodyDiv w:val="1"/>
      <w:marLeft w:val="0"/>
      <w:marRight w:val="0"/>
      <w:marTop w:val="0"/>
      <w:marBottom w:val="0"/>
      <w:divBdr>
        <w:top w:val="none" w:sz="0" w:space="0" w:color="auto"/>
        <w:left w:val="none" w:sz="0" w:space="0" w:color="auto"/>
        <w:bottom w:val="none" w:sz="0" w:space="0" w:color="auto"/>
        <w:right w:val="none" w:sz="0" w:space="0" w:color="auto"/>
      </w:divBdr>
      <w:divsChild>
        <w:div w:id="419064690">
          <w:marLeft w:val="360"/>
          <w:marRight w:val="0"/>
          <w:marTop w:val="200"/>
          <w:marBottom w:val="0"/>
          <w:divBdr>
            <w:top w:val="none" w:sz="0" w:space="0" w:color="auto"/>
            <w:left w:val="none" w:sz="0" w:space="0" w:color="auto"/>
            <w:bottom w:val="none" w:sz="0" w:space="0" w:color="auto"/>
            <w:right w:val="none" w:sz="0" w:space="0" w:color="auto"/>
          </w:divBdr>
        </w:div>
        <w:div w:id="1498769343">
          <w:marLeft w:val="360"/>
          <w:marRight w:val="0"/>
          <w:marTop w:val="200"/>
          <w:marBottom w:val="0"/>
          <w:divBdr>
            <w:top w:val="none" w:sz="0" w:space="0" w:color="auto"/>
            <w:left w:val="none" w:sz="0" w:space="0" w:color="auto"/>
            <w:bottom w:val="none" w:sz="0" w:space="0" w:color="auto"/>
            <w:right w:val="none" w:sz="0" w:space="0" w:color="auto"/>
          </w:divBdr>
        </w:div>
        <w:div w:id="212040827">
          <w:marLeft w:val="360"/>
          <w:marRight w:val="0"/>
          <w:marTop w:val="200"/>
          <w:marBottom w:val="0"/>
          <w:divBdr>
            <w:top w:val="none" w:sz="0" w:space="0" w:color="auto"/>
            <w:left w:val="none" w:sz="0" w:space="0" w:color="auto"/>
            <w:bottom w:val="none" w:sz="0" w:space="0" w:color="auto"/>
            <w:right w:val="none" w:sz="0" w:space="0" w:color="auto"/>
          </w:divBdr>
        </w:div>
      </w:divsChild>
    </w:div>
    <w:div w:id="786241997">
      <w:bodyDiv w:val="1"/>
      <w:marLeft w:val="0"/>
      <w:marRight w:val="0"/>
      <w:marTop w:val="0"/>
      <w:marBottom w:val="0"/>
      <w:divBdr>
        <w:top w:val="none" w:sz="0" w:space="0" w:color="auto"/>
        <w:left w:val="none" w:sz="0" w:space="0" w:color="auto"/>
        <w:bottom w:val="none" w:sz="0" w:space="0" w:color="auto"/>
        <w:right w:val="none" w:sz="0" w:space="0" w:color="auto"/>
      </w:divBdr>
    </w:div>
    <w:div w:id="934628184">
      <w:bodyDiv w:val="1"/>
      <w:marLeft w:val="0"/>
      <w:marRight w:val="0"/>
      <w:marTop w:val="0"/>
      <w:marBottom w:val="0"/>
      <w:divBdr>
        <w:top w:val="none" w:sz="0" w:space="0" w:color="auto"/>
        <w:left w:val="none" w:sz="0" w:space="0" w:color="auto"/>
        <w:bottom w:val="none" w:sz="0" w:space="0" w:color="auto"/>
        <w:right w:val="none" w:sz="0" w:space="0" w:color="auto"/>
      </w:divBdr>
    </w:div>
    <w:div w:id="1011642966">
      <w:bodyDiv w:val="1"/>
      <w:marLeft w:val="0"/>
      <w:marRight w:val="0"/>
      <w:marTop w:val="0"/>
      <w:marBottom w:val="0"/>
      <w:divBdr>
        <w:top w:val="none" w:sz="0" w:space="0" w:color="auto"/>
        <w:left w:val="none" w:sz="0" w:space="0" w:color="auto"/>
        <w:bottom w:val="none" w:sz="0" w:space="0" w:color="auto"/>
        <w:right w:val="none" w:sz="0" w:space="0" w:color="auto"/>
      </w:divBdr>
      <w:divsChild>
        <w:div w:id="496186832">
          <w:marLeft w:val="0"/>
          <w:marRight w:val="0"/>
          <w:marTop w:val="0"/>
          <w:marBottom w:val="0"/>
          <w:divBdr>
            <w:top w:val="none" w:sz="0" w:space="0" w:color="auto"/>
            <w:left w:val="none" w:sz="0" w:space="0" w:color="auto"/>
            <w:bottom w:val="none" w:sz="0" w:space="0" w:color="auto"/>
            <w:right w:val="none" w:sz="0" w:space="0" w:color="auto"/>
          </w:divBdr>
        </w:div>
        <w:div w:id="2091542870">
          <w:marLeft w:val="0"/>
          <w:marRight w:val="0"/>
          <w:marTop w:val="0"/>
          <w:marBottom w:val="0"/>
          <w:divBdr>
            <w:top w:val="none" w:sz="0" w:space="0" w:color="auto"/>
            <w:left w:val="none" w:sz="0" w:space="0" w:color="auto"/>
            <w:bottom w:val="none" w:sz="0" w:space="0" w:color="auto"/>
            <w:right w:val="none" w:sz="0" w:space="0" w:color="auto"/>
          </w:divBdr>
        </w:div>
        <w:div w:id="892734976">
          <w:marLeft w:val="0"/>
          <w:marRight w:val="0"/>
          <w:marTop w:val="0"/>
          <w:marBottom w:val="0"/>
          <w:divBdr>
            <w:top w:val="none" w:sz="0" w:space="0" w:color="auto"/>
            <w:left w:val="none" w:sz="0" w:space="0" w:color="auto"/>
            <w:bottom w:val="none" w:sz="0" w:space="0" w:color="auto"/>
            <w:right w:val="none" w:sz="0" w:space="0" w:color="auto"/>
          </w:divBdr>
        </w:div>
        <w:div w:id="536283880">
          <w:marLeft w:val="0"/>
          <w:marRight w:val="0"/>
          <w:marTop w:val="0"/>
          <w:marBottom w:val="0"/>
          <w:divBdr>
            <w:top w:val="none" w:sz="0" w:space="0" w:color="auto"/>
            <w:left w:val="none" w:sz="0" w:space="0" w:color="auto"/>
            <w:bottom w:val="none" w:sz="0" w:space="0" w:color="auto"/>
            <w:right w:val="none" w:sz="0" w:space="0" w:color="auto"/>
          </w:divBdr>
        </w:div>
        <w:div w:id="367341713">
          <w:marLeft w:val="0"/>
          <w:marRight w:val="0"/>
          <w:marTop w:val="0"/>
          <w:marBottom w:val="0"/>
          <w:divBdr>
            <w:top w:val="none" w:sz="0" w:space="0" w:color="auto"/>
            <w:left w:val="none" w:sz="0" w:space="0" w:color="auto"/>
            <w:bottom w:val="none" w:sz="0" w:space="0" w:color="auto"/>
            <w:right w:val="none" w:sz="0" w:space="0" w:color="auto"/>
          </w:divBdr>
        </w:div>
        <w:div w:id="834733927">
          <w:marLeft w:val="0"/>
          <w:marRight w:val="0"/>
          <w:marTop w:val="0"/>
          <w:marBottom w:val="0"/>
          <w:divBdr>
            <w:top w:val="none" w:sz="0" w:space="0" w:color="auto"/>
            <w:left w:val="none" w:sz="0" w:space="0" w:color="auto"/>
            <w:bottom w:val="none" w:sz="0" w:space="0" w:color="auto"/>
            <w:right w:val="none" w:sz="0" w:space="0" w:color="auto"/>
          </w:divBdr>
        </w:div>
        <w:div w:id="956915172">
          <w:marLeft w:val="0"/>
          <w:marRight w:val="0"/>
          <w:marTop w:val="0"/>
          <w:marBottom w:val="0"/>
          <w:divBdr>
            <w:top w:val="none" w:sz="0" w:space="0" w:color="auto"/>
            <w:left w:val="none" w:sz="0" w:space="0" w:color="auto"/>
            <w:bottom w:val="none" w:sz="0" w:space="0" w:color="auto"/>
            <w:right w:val="none" w:sz="0" w:space="0" w:color="auto"/>
          </w:divBdr>
        </w:div>
        <w:div w:id="289366438">
          <w:marLeft w:val="0"/>
          <w:marRight w:val="0"/>
          <w:marTop w:val="0"/>
          <w:marBottom w:val="0"/>
          <w:divBdr>
            <w:top w:val="none" w:sz="0" w:space="0" w:color="auto"/>
            <w:left w:val="none" w:sz="0" w:space="0" w:color="auto"/>
            <w:bottom w:val="none" w:sz="0" w:space="0" w:color="auto"/>
            <w:right w:val="none" w:sz="0" w:space="0" w:color="auto"/>
          </w:divBdr>
        </w:div>
        <w:div w:id="1124272497">
          <w:marLeft w:val="0"/>
          <w:marRight w:val="0"/>
          <w:marTop w:val="0"/>
          <w:marBottom w:val="0"/>
          <w:divBdr>
            <w:top w:val="none" w:sz="0" w:space="0" w:color="auto"/>
            <w:left w:val="none" w:sz="0" w:space="0" w:color="auto"/>
            <w:bottom w:val="none" w:sz="0" w:space="0" w:color="auto"/>
            <w:right w:val="none" w:sz="0" w:space="0" w:color="auto"/>
          </w:divBdr>
        </w:div>
      </w:divsChild>
    </w:div>
    <w:div w:id="1055660941">
      <w:bodyDiv w:val="1"/>
      <w:marLeft w:val="0"/>
      <w:marRight w:val="0"/>
      <w:marTop w:val="0"/>
      <w:marBottom w:val="0"/>
      <w:divBdr>
        <w:top w:val="none" w:sz="0" w:space="0" w:color="auto"/>
        <w:left w:val="none" w:sz="0" w:space="0" w:color="auto"/>
        <w:bottom w:val="none" w:sz="0" w:space="0" w:color="auto"/>
        <w:right w:val="none" w:sz="0" w:space="0" w:color="auto"/>
      </w:divBdr>
    </w:div>
    <w:div w:id="1071930027">
      <w:bodyDiv w:val="1"/>
      <w:marLeft w:val="0"/>
      <w:marRight w:val="0"/>
      <w:marTop w:val="0"/>
      <w:marBottom w:val="0"/>
      <w:divBdr>
        <w:top w:val="none" w:sz="0" w:space="0" w:color="auto"/>
        <w:left w:val="none" w:sz="0" w:space="0" w:color="auto"/>
        <w:bottom w:val="none" w:sz="0" w:space="0" w:color="auto"/>
        <w:right w:val="none" w:sz="0" w:space="0" w:color="auto"/>
      </w:divBdr>
      <w:divsChild>
        <w:div w:id="878858068">
          <w:marLeft w:val="360"/>
          <w:marRight w:val="0"/>
          <w:marTop w:val="200"/>
          <w:marBottom w:val="0"/>
          <w:divBdr>
            <w:top w:val="none" w:sz="0" w:space="0" w:color="auto"/>
            <w:left w:val="none" w:sz="0" w:space="0" w:color="auto"/>
            <w:bottom w:val="none" w:sz="0" w:space="0" w:color="auto"/>
            <w:right w:val="none" w:sz="0" w:space="0" w:color="auto"/>
          </w:divBdr>
        </w:div>
        <w:div w:id="2102600798">
          <w:marLeft w:val="360"/>
          <w:marRight w:val="0"/>
          <w:marTop w:val="200"/>
          <w:marBottom w:val="0"/>
          <w:divBdr>
            <w:top w:val="none" w:sz="0" w:space="0" w:color="auto"/>
            <w:left w:val="none" w:sz="0" w:space="0" w:color="auto"/>
            <w:bottom w:val="none" w:sz="0" w:space="0" w:color="auto"/>
            <w:right w:val="none" w:sz="0" w:space="0" w:color="auto"/>
          </w:divBdr>
        </w:div>
        <w:div w:id="1337614902">
          <w:marLeft w:val="1080"/>
          <w:marRight w:val="0"/>
          <w:marTop w:val="100"/>
          <w:marBottom w:val="0"/>
          <w:divBdr>
            <w:top w:val="none" w:sz="0" w:space="0" w:color="auto"/>
            <w:left w:val="none" w:sz="0" w:space="0" w:color="auto"/>
            <w:bottom w:val="none" w:sz="0" w:space="0" w:color="auto"/>
            <w:right w:val="none" w:sz="0" w:space="0" w:color="auto"/>
          </w:divBdr>
        </w:div>
        <w:div w:id="781609974">
          <w:marLeft w:val="1080"/>
          <w:marRight w:val="0"/>
          <w:marTop w:val="100"/>
          <w:marBottom w:val="0"/>
          <w:divBdr>
            <w:top w:val="none" w:sz="0" w:space="0" w:color="auto"/>
            <w:left w:val="none" w:sz="0" w:space="0" w:color="auto"/>
            <w:bottom w:val="none" w:sz="0" w:space="0" w:color="auto"/>
            <w:right w:val="none" w:sz="0" w:space="0" w:color="auto"/>
          </w:divBdr>
        </w:div>
        <w:div w:id="1808471877">
          <w:marLeft w:val="1080"/>
          <w:marRight w:val="0"/>
          <w:marTop w:val="100"/>
          <w:marBottom w:val="0"/>
          <w:divBdr>
            <w:top w:val="none" w:sz="0" w:space="0" w:color="auto"/>
            <w:left w:val="none" w:sz="0" w:space="0" w:color="auto"/>
            <w:bottom w:val="none" w:sz="0" w:space="0" w:color="auto"/>
            <w:right w:val="none" w:sz="0" w:space="0" w:color="auto"/>
          </w:divBdr>
        </w:div>
        <w:div w:id="973756884">
          <w:marLeft w:val="360"/>
          <w:marRight w:val="0"/>
          <w:marTop w:val="200"/>
          <w:marBottom w:val="0"/>
          <w:divBdr>
            <w:top w:val="none" w:sz="0" w:space="0" w:color="auto"/>
            <w:left w:val="none" w:sz="0" w:space="0" w:color="auto"/>
            <w:bottom w:val="none" w:sz="0" w:space="0" w:color="auto"/>
            <w:right w:val="none" w:sz="0" w:space="0" w:color="auto"/>
          </w:divBdr>
        </w:div>
      </w:divsChild>
    </w:div>
    <w:div w:id="1257245960">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56290250">
      <w:bodyDiv w:val="1"/>
      <w:marLeft w:val="0"/>
      <w:marRight w:val="0"/>
      <w:marTop w:val="0"/>
      <w:marBottom w:val="0"/>
      <w:divBdr>
        <w:top w:val="none" w:sz="0" w:space="0" w:color="auto"/>
        <w:left w:val="none" w:sz="0" w:space="0" w:color="auto"/>
        <w:bottom w:val="none" w:sz="0" w:space="0" w:color="auto"/>
        <w:right w:val="none" w:sz="0" w:space="0" w:color="auto"/>
      </w:divBdr>
      <w:divsChild>
        <w:div w:id="70272281">
          <w:marLeft w:val="360"/>
          <w:marRight w:val="0"/>
          <w:marTop w:val="200"/>
          <w:marBottom w:val="0"/>
          <w:divBdr>
            <w:top w:val="none" w:sz="0" w:space="0" w:color="auto"/>
            <w:left w:val="none" w:sz="0" w:space="0" w:color="auto"/>
            <w:bottom w:val="none" w:sz="0" w:space="0" w:color="auto"/>
            <w:right w:val="none" w:sz="0" w:space="0" w:color="auto"/>
          </w:divBdr>
        </w:div>
        <w:div w:id="1693458593">
          <w:marLeft w:val="360"/>
          <w:marRight w:val="0"/>
          <w:marTop w:val="200"/>
          <w:marBottom w:val="0"/>
          <w:divBdr>
            <w:top w:val="none" w:sz="0" w:space="0" w:color="auto"/>
            <w:left w:val="none" w:sz="0" w:space="0" w:color="auto"/>
            <w:bottom w:val="none" w:sz="0" w:space="0" w:color="auto"/>
            <w:right w:val="none" w:sz="0" w:space="0" w:color="auto"/>
          </w:divBdr>
        </w:div>
        <w:div w:id="1926263031">
          <w:marLeft w:val="360"/>
          <w:marRight w:val="0"/>
          <w:marTop w:val="200"/>
          <w:marBottom w:val="0"/>
          <w:divBdr>
            <w:top w:val="none" w:sz="0" w:space="0" w:color="auto"/>
            <w:left w:val="none" w:sz="0" w:space="0" w:color="auto"/>
            <w:bottom w:val="none" w:sz="0" w:space="0" w:color="auto"/>
            <w:right w:val="none" w:sz="0" w:space="0" w:color="auto"/>
          </w:divBdr>
        </w:div>
        <w:div w:id="1027177399">
          <w:marLeft w:val="360"/>
          <w:marRight w:val="0"/>
          <w:marTop w:val="200"/>
          <w:marBottom w:val="0"/>
          <w:divBdr>
            <w:top w:val="none" w:sz="0" w:space="0" w:color="auto"/>
            <w:left w:val="none" w:sz="0" w:space="0" w:color="auto"/>
            <w:bottom w:val="none" w:sz="0" w:space="0" w:color="auto"/>
            <w:right w:val="none" w:sz="0" w:space="0" w:color="auto"/>
          </w:divBdr>
        </w:div>
        <w:div w:id="1007295806">
          <w:marLeft w:val="360"/>
          <w:marRight w:val="0"/>
          <w:marTop w:val="200"/>
          <w:marBottom w:val="0"/>
          <w:divBdr>
            <w:top w:val="none" w:sz="0" w:space="0" w:color="auto"/>
            <w:left w:val="none" w:sz="0" w:space="0" w:color="auto"/>
            <w:bottom w:val="none" w:sz="0" w:space="0" w:color="auto"/>
            <w:right w:val="none" w:sz="0" w:space="0" w:color="auto"/>
          </w:divBdr>
        </w:div>
        <w:div w:id="281617926">
          <w:marLeft w:val="360"/>
          <w:marRight w:val="0"/>
          <w:marTop w:val="200"/>
          <w:marBottom w:val="0"/>
          <w:divBdr>
            <w:top w:val="none" w:sz="0" w:space="0" w:color="auto"/>
            <w:left w:val="none" w:sz="0" w:space="0" w:color="auto"/>
            <w:bottom w:val="none" w:sz="0" w:space="0" w:color="auto"/>
            <w:right w:val="none" w:sz="0" w:space="0" w:color="auto"/>
          </w:divBdr>
        </w:div>
      </w:divsChild>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28482986">
      <w:bodyDiv w:val="1"/>
      <w:marLeft w:val="0"/>
      <w:marRight w:val="0"/>
      <w:marTop w:val="0"/>
      <w:marBottom w:val="0"/>
      <w:divBdr>
        <w:top w:val="none" w:sz="0" w:space="0" w:color="auto"/>
        <w:left w:val="none" w:sz="0" w:space="0" w:color="auto"/>
        <w:bottom w:val="none" w:sz="0" w:space="0" w:color="auto"/>
        <w:right w:val="none" w:sz="0" w:space="0" w:color="auto"/>
      </w:divBdr>
      <w:divsChild>
        <w:div w:id="1777677128">
          <w:marLeft w:val="835"/>
          <w:marRight w:val="0"/>
          <w:marTop w:val="0"/>
          <w:marBottom w:val="0"/>
          <w:divBdr>
            <w:top w:val="none" w:sz="0" w:space="0" w:color="auto"/>
            <w:left w:val="none" w:sz="0" w:space="0" w:color="auto"/>
            <w:bottom w:val="none" w:sz="0" w:space="0" w:color="auto"/>
            <w:right w:val="none" w:sz="0" w:space="0" w:color="auto"/>
          </w:divBdr>
        </w:div>
      </w:divsChild>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phl/" TargetMode="External"/><Relationship Id="rId13" Type="http://schemas.openxmlformats.org/officeDocument/2006/relationships/hyperlink" Target="https://www.trentu.ca/careerspa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akermer@trentu.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narobinson@trentu.ca" TargetMode="External"/><Relationship Id="rId5" Type="http://schemas.openxmlformats.org/officeDocument/2006/relationships/footnotes" Target="footnotes.xml"/><Relationship Id="rId15" Type="http://schemas.openxmlformats.org/officeDocument/2006/relationships/hyperlink" Target="https://www.trentu.ca/currentstudents/work-lead/event-planning-risk-assessment" TargetMode="External"/><Relationship Id="rId10" Type="http://schemas.openxmlformats.org/officeDocument/2006/relationships/hyperlink" Target="https://www.trentu.ca/wellness/sas" TargetMode="External"/><Relationship Id="rId4" Type="http://schemas.openxmlformats.org/officeDocument/2006/relationships/webSettings" Target="webSettings.xml"/><Relationship Id="rId9" Type="http://schemas.openxmlformats.org/officeDocument/2006/relationships/hyperlink" Target="https://www.trentu.ca/fphl/46th-annual-elders-traditional-peoples-gathering" TargetMode="External"/><Relationship Id="rId14" Type="http://schemas.openxmlformats.org/officeDocument/2006/relationships/hyperlink" Target="https://www.trentu.ca/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12</cp:revision>
  <cp:lastPrinted>2021-11-02T13:28:00Z</cp:lastPrinted>
  <dcterms:created xsi:type="dcterms:W3CDTF">2022-03-14T11:45:00Z</dcterms:created>
  <dcterms:modified xsi:type="dcterms:W3CDTF">2022-03-14T16:22:00Z</dcterms:modified>
</cp:coreProperties>
</file>